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78"/>
        <w:gridCol w:w="5444"/>
      </w:tblGrid>
      <w:tr w:rsidR="0087029A" w:rsidTr="0087029A">
        <w:tc>
          <w:tcPr>
            <w:tcW w:w="2885" w:type="dxa"/>
          </w:tcPr>
          <w:p w:rsidR="0087029A" w:rsidRDefault="0087029A" w:rsidP="0087029A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noProof/>
                <w:rtl/>
                <w:lang w:eastAsia="tr-TR"/>
              </w:rPr>
              <w:drawing>
                <wp:inline distT="0" distB="0" distL="0" distR="0">
                  <wp:extent cx="1798524" cy="1990588"/>
                  <wp:effectExtent l="19050" t="0" r="0" b="0"/>
                  <wp:docPr id="1" name="0 Resim" descr="1255891881 (1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255891881 (1).jpg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2040" cy="19944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61" w:type="dxa"/>
          </w:tcPr>
          <w:p w:rsidR="0087029A" w:rsidRPr="0087029A" w:rsidRDefault="0087029A" w:rsidP="0087029A">
            <w:pPr>
              <w:bidi/>
              <w:jc w:val="right"/>
              <w:rPr>
                <w:rFonts w:asciiTheme="majorBidi" w:hAnsiTheme="majorBidi" w:cstheme="majorBidi"/>
                <w:b/>
                <w:bCs/>
                <w:rtl/>
              </w:rPr>
            </w:pPr>
            <w:r w:rsidRPr="0087029A">
              <w:rPr>
                <w:rFonts w:asciiTheme="majorBidi" w:hAnsiTheme="majorBidi" w:cstheme="majorBidi"/>
                <w:b/>
                <w:bCs/>
              </w:rPr>
              <w:t xml:space="preserve">Prof. Dr. Fahreddin </w:t>
            </w:r>
            <w:proofErr w:type="spellStart"/>
            <w:r w:rsidRPr="0087029A">
              <w:rPr>
                <w:rFonts w:asciiTheme="majorBidi" w:hAnsiTheme="majorBidi" w:cstheme="majorBidi"/>
                <w:b/>
                <w:bCs/>
              </w:rPr>
              <w:t>Kabâve</w:t>
            </w:r>
            <w:proofErr w:type="spellEnd"/>
            <w:r w:rsidRPr="0087029A">
              <w:rPr>
                <w:rFonts w:asciiTheme="majorBidi" w:hAnsiTheme="majorBidi" w:cstheme="majorBidi"/>
                <w:b/>
                <w:bCs/>
              </w:rPr>
              <w:t xml:space="preserve"> kimdir?</w:t>
            </w:r>
          </w:p>
          <w:p w:rsidR="0087029A" w:rsidRDefault="0087029A" w:rsidP="00540648">
            <w:pPr>
              <w:bidi/>
              <w:jc w:val="right"/>
              <w:rPr>
                <w:rFonts w:asciiTheme="majorBidi" w:hAnsiTheme="majorBidi" w:cstheme="majorBidi"/>
                <w:b/>
                <w:bCs/>
                <w:rtl/>
              </w:rPr>
            </w:pPr>
          </w:p>
        </w:tc>
      </w:tr>
    </w:tbl>
    <w:p w:rsidR="0087029A" w:rsidRDefault="0087029A" w:rsidP="00540648">
      <w:pPr>
        <w:bidi/>
        <w:jc w:val="right"/>
        <w:rPr>
          <w:rFonts w:asciiTheme="majorBidi" w:hAnsiTheme="majorBidi" w:cstheme="majorBidi"/>
          <w:b/>
          <w:bCs/>
        </w:rPr>
      </w:pPr>
    </w:p>
    <w:p w:rsidR="00AB5D3A" w:rsidRDefault="00540648" w:rsidP="0087029A">
      <w:pPr>
        <w:jc w:val="both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1933 yılında Halep şehrinde doğmuştur. İlk ve orta öğrenimini Halep’te tamamlamıştır.</w:t>
      </w:r>
      <w:r w:rsidR="00AB5D3A">
        <w:rPr>
          <w:rFonts w:asciiTheme="majorBidi" w:hAnsiTheme="majorBidi" w:cstheme="majorBidi"/>
        </w:rPr>
        <w:t xml:space="preserve"> </w:t>
      </w:r>
      <w:r w:rsidRPr="00540648">
        <w:rPr>
          <w:rFonts w:asciiTheme="majorBidi" w:hAnsiTheme="majorBidi" w:cstheme="majorBidi"/>
        </w:rPr>
        <w:t xml:space="preserve">1945 yılında </w:t>
      </w:r>
      <w:r>
        <w:rPr>
          <w:rFonts w:asciiTheme="majorBidi" w:hAnsiTheme="majorBidi" w:cstheme="majorBidi"/>
        </w:rPr>
        <w:t>Eğitim Bakanlığı</w:t>
      </w:r>
      <w:r w:rsidR="001666B2">
        <w:rPr>
          <w:rFonts w:asciiTheme="majorBidi" w:hAnsiTheme="majorBidi" w:cstheme="majorBidi"/>
        </w:rPr>
        <w:t>’</w:t>
      </w:r>
      <w:r>
        <w:rPr>
          <w:rFonts w:asciiTheme="majorBidi" w:hAnsiTheme="majorBidi" w:cstheme="majorBidi"/>
        </w:rPr>
        <w:t xml:space="preserve">ndan kazandığı bursla </w:t>
      </w:r>
      <w:proofErr w:type="spellStart"/>
      <w:r w:rsidRPr="00540648">
        <w:rPr>
          <w:rFonts w:asciiTheme="majorBidi" w:hAnsiTheme="majorBidi" w:cstheme="majorBidi"/>
        </w:rPr>
        <w:t>Dımaşk</w:t>
      </w:r>
      <w:proofErr w:type="spellEnd"/>
      <w:r w:rsidRPr="00540648">
        <w:rPr>
          <w:rFonts w:asciiTheme="majorBidi" w:hAnsiTheme="majorBidi" w:cstheme="majorBidi"/>
        </w:rPr>
        <w:t xml:space="preserve"> Üniversitesi Edebiyat Fakültesi</w:t>
      </w:r>
      <w:r w:rsidR="001666B2">
        <w:rPr>
          <w:rFonts w:asciiTheme="majorBidi" w:hAnsiTheme="majorBidi" w:cstheme="majorBidi"/>
        </w:rPr>
        <w:t>’</w:t>
      </w:r>
      <w:r w:rsidRPr="00540648">
        <w:rPr>
          <w:rFonts w:asciiTheme="majorBidi" w:hAnsiTheme="majorBidi" w:cstheme="majorBidi"/>
        </w:rPr>
        <w:t xml:space="preserve">ndeki eğitimine </w:t>
      </w:r>
      <w:r>
        <w:rPr>
          <w:rFonts w:asciiTheme="majorBidi" w:hAnsiTheme="majorBidi" w:cstheme="majorBidi"/>
        </w:rPr>
        <w:t>başlamış</w:t>
      </w:r>
      <w:r w:rsidR="0000782C">
        <w:rPr>
          <w:rFonts w:asciiTheme="majorBidi" w:hAnsiTheme="majorBidi" w:cstheme="majorBidi"/>
        </w:rPr>
        <w:t xml:space="preserve"> ve 1960 yılında mezun olmuştur. Kahire Üniversitesi’ndeki Eski Arap Edebiyatı</w:t>
      </w:r>
      <w:r w:rsidR="001666B2">
        <w:rPr>
          <w:rFonts w:asciiTheme="majorBidi" w:hAnsiTheme="majorBidi" w:cstheme="majorBidi"/>
        </w:rPr>
        <w:t xml:space="preserve"> alanındaki</w:t>
      </w:r>
      <w:r w:rsidR="0000782C">
        <w:rPr>
          <w:rFonts w:asciiTheme="majorBidi" w:hAnsiTheme="majorBidi" w:cstheme="majorBidi"/>
        </w:rPr>
        <w:t xml:space="preserve"> yüksek lisansını 1964 yılında, doktora eğitimini ise 1966 yılında tamamlamıştır.</w:t>
      </w:r>
    </w:p>
    <w:p w:rsidR="0000782C" w:rsidRDefault="0000782C" w:rsidP="0087029A">
      <w:pPr>
        <w:jc w:val="both"/>
        <w:rPr>
          <w:rFonts w:asciiTheme="majorBidi" w:hAnsiTheme="majorBidi" w:cstheme="majorBidi"/>
        </w:rPr>
      </w:pPr>
      <w:r w:rsidRPr="0000782C">
        <w:rPr>
          <w:rFonts w:asciiTheme="majorBidi" w:hAnsiTheme="majorBidi" w:cstheme="majorBidi"/>
        </w:rPr>
        <w:t>19</w:t>
      </w:r>
      <w:r>
        <w:rPr>
          <w:rFonts w:asciiTheme="majorBidi" w:hAnsiTheme="majorBidi" w:cstheme="majorBidi"/>
        </w:rPr>
        <w:t>67 yılında Halep Üniversitesi’nde Eski Arap Edebiyatı alanında öğretim üyesi olarak göreve başla</w:t>
      </w:r>
      <w:r w:rsidR="0087029A">
        <w:rPr>
          <w:rFonts w:asciiTheme="majorBidi" w:hAnsiTheme="majorBidi" w:cstheme="majorBidi"/>
        </w:rPr>
        <w:t>dı</w:t>
      </w:r>
      <w:r>
        <w:rPr>
          <w:rFonts w:asciiTheme="majorBidi" w:hAnsiTheme="majorBidi" w:cstheme="majorBidi"/>
        </w:rPr>
        <w:t>. 1972 yılında yardımcı doçent, 1977 yılında profesör ol</w:t>
      </w:r>
      <w:r w:rsidR="0087029A">
        <w:rPr>
          <w:rFonts w:asciiTheme="majorBidi" w:hAnsiTheme="majorBidi" w:cstheme="majorBidi"/>
        </w:rPr>
        <w:t>du</w:t>
      </w:r>
      <w:r>
        <w:rPr>
          <w:rFonts w:asciiTheme="majorBidi" w:hAnsiTheme="majorBidi" w:cstheme="majorBidi"/>
        </w:rPr>
        <w:t xml:space="preserve">. </w:t>
      </w:r>
      <w:r w:rsidR="005078B9">
        <w:rPr>
          <w:rFonts w:asciiTheme="majorBidi" w:hAnsiTheme="majorBidi" w:cstheme="majorBidi"/>
        </w:rPr>
        <w:t>Çeşitli araştırmalarda bulunmak üzere Birleşik Arap Emirlikleri ve Çin’de bulund</w:t>
      </w:r>
      <w:r w:rsidR="0087029A">
        <w:rPr>
          <w:rFonts w:asciiTheme="majorBidi" w:hAnsiTheme="majorBidi" w:cstheme="majorBidi"/>
        </w:rPr>
        <w:t>uktan sonra</w:t>
      </w:r>
      <w:r w:rsidR="005078B9">
        <w:rPr>
          <w:rFonts w:asciiTheme="majorBidi" w:hAnsiTheme="majorBidi" w:cstheme="majorBidi"/>
        </w:rPr>
        <w:t xml:space="preserve"> 1989 yılında Suudi Arabistan’daki </w:t>
      </w:r>
      <w:proofErr w:type="spellStart"/>
      <w:r w:rsidR="005078B9">
        <w:rPr>
          <w:rFonts w:asciiTheme="majorBidi" w:hAnsiTheme="majorBidi" w:cstheme="majorBidi"/>
        </w:rPr>
        <w:t>İmâm</w:t>
      </w:r>
      <w:proofErr w:type="spellEnd"/>
      <w:r w:rsidR="005078B9">
        <w:rPr>
          <w:rFonts w:asciiTheme="majorBidi" w:hAnsiTheme="majorBidi" w:cstheme="majorBidi"/>
        </w:rPr>
        <w:t xml:space="preserve"> M</w:t>
      </w:r>
      <w:r w:rsidR="001666B2">
        <w:rPr>
          <w:rFonts w:asciiTheme="majorBidi" w:hAnsiTheme="majorBidi" w:cstheme="majorBidi"/>
        </w:rPr>
        <w:t>uhammed İslam Üniversitesi’nde eski Arap edebiyatı, n</w:t>
      </w:r>
      <w:r w:rsidR="005078B9">
        <w:rPr>
          <w:rFonts w:asciiTheme="majorBidi" w:hAnsiTheme="majorBidi" w:cstheme="majorBidi"/>
        </w:rPr>
        <w:t>ahiv ve</w:t>
      </w:r>
      <w:r w:rsidR="001666B2">
        <w:rPr>
          <w:rFonts w:asciiTheme="majorBidi" w:hAnsiTheme="majorBidi" w:cstheme="majorBidi"/>
        </w:rPr>
        <w:t xml:space="preserve"> s</w:t>
      </w:r>
      <w:r w:rsidR="005078B9">
        <w:rPr>
          <w:rFonts w:asciiTheme="majorBidi" w:hAnsiTheme="majorBidi" w:cstheme="majorBidi"/>
        </w:rPr>
        <w:t>arf dersleri verdi. 1992 yılında Halep Üniversitesi</w:t>
      </w:r>
      <w:r w:rsidR="001666B2">
        <w:rPr>
          <w:rFonts w:asciiTheme="majorBidi" w:hAnsiTheme="majorBidi" w:cstheme="majorBidi"/>
        </w:rPr>
        <w:t>’</w:t>
      </w:r>
      <w:r w:rsidR="005078B9">
        <w:rPr>
          <w:rFonts w:asciiTheme="majorBidi" w:hAnsiTheme="majorBidi" w:cstheme="majorBidi"/>
        </w:rPr>
        <w:t xml:space="preserve">ndeki görevine </w:t>
      </w:r>
      <w:r w:rsidR="0087029A">
        <w:rPr>
          <w:rFonts w:asciiTheme="majorBidi" w:hAnsiTheme="majorBidi" w:cstheme="majorBidi"/>
        </w:rPr>
        <w:t xml:space="preserve">geri </w:t>
      </w:r>
      <w:r w:rsidR="005078B9">
        <w:rPr>
          <w:rFonts w:asciiTheme="majorBidi" w:hAnsiTheme="majorBidi" w:cstheme="majorBidi"/>
        </w:rPr>
        <w:t>döndü.</w:t>
      </w:r>
    </w:p>
    <w:p w:rsidR="0087029A" w:rsidRPr="0087029A" w:rsidRDefault="004100BF" w:rsidP="004100BF">
      <w:pPr>
        <w:jc w:val="both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 xml:space="preserve">Prof. Dr. </w:t>
      </w:r>
      <w:r w:rsidR="0087029A" w:rsidRPr="0087029A">
        <w:rPr>
          <w:rFonts w:asciiTheme="majorBidi" w:hAnsiTheme="majorBidi" w:cstheme="majorBidi"/>
        </w:rPr>
        <w:t xml:space="preserve">Fahreddin </w:t>
      </w:r>
      <w:proofErr w:type="spellStart"/>
      <w:r w:rsidR="0087029A" w:rsidRPr="0087029A">
        <w:rPr>
          <w:rFonts w:asciiTheme="majorBidi" w:hAnsiTheme="majorBidi" w:cstheme="majorBidi"/>
        </w:rPr>
        <w:t>Kabâve</w:t>
      </w:r>
      <w:proofErr w:type="spellEnd"/>
      <w:r w:rsidR="0087029A" w:rsidRPr="0087029A">
        <w:rPr>
          <w:rFonts w:asciiTheme="majorBidi" w:hAnsiTheme="majorBidi" w:cstheme="majorBidi"/>
        </w:rPr>
        <w:t xml:space="preserve"> birçok yüksek lisans ve doktora çalışmasına danışmanlık yapmıştır. Arap dili alanındaki makale ve kitapları yanında </w:t>
      </w:r>
      <w:r>
        <w:rPr>
          <w:rFonts w:asciiTheme="majorBidi" w:hAnsiTheme="majorBidi" w:cstheme="majorBidi"/>
        </w:rPr>
        <w:t xml:space="preserve">birçok </w:t>
      </w:r>
      <w:r w:rsidR="0087029A" w:rsidRPr="0087029A">
        <w:rPr>
          <w:rFonts w:asciiTheme="majorBidi" w:hAnsiTheme="majorBidi" w:cstheme="majorBidi"/>
        </w:rPr>
        <w:t xml:space="preserve">tahkikli </w:t>
      </w:r>
      <w:r>
        <w:rPr>
          <w:rFonts w:asciiTheme="majorBidi" w:hAnsiTheme="majorBidi" w:cstheme="majorBidi"/>
        </w:rPr>
        <w:t>neşri bulunmaktadır</w:t>
      </w:r>
      <w:r w:rsidR="0087029A" w:rsidRPr="0087029A">
        <w:rPr>
          <w:rFonts w:asciiTheme="majorBidi" w:hAnsiTheme="majorBidi" w:cstheme="majorBidi"/>
        </w:rPr>
        <w:t xml:space="preserve">. </w:t>
      </w:r>
    </w:p>
    <w:p w:rsidR="00540648" w:rsidRPr="00540648" w:rsidRDefault="00D71FD4" w:rsidP="0087029A">
      <w:pPr>
        <w:jc w:val="both"/>
        <w:rPr>
          <w:rFonts w:asciiTheme="majorBidi" w:hAnsiTheme="majorBidi" w:cstheme="majorBidi"/>
        </w:rPr>
      </w:pPr>
      <w:r w:rsidRPr="00D71FD4">
        <w:rPr>
          <w:rFonts w:asciiTheme="majorBidi" w:hAnsiTheme="majorBidi" w:cstheme="majorBidi"/>
        </w:rPr>
        <w:t>İlmî çalışmalarını Fatih Sultan Mehmet Üniversitesi Vakıf Üniversitesi’nde (FSMVÜ) ve TDV İslâm Araştırmaları Merkezi’nde (İSAM) sürdürmektedir.</w:t>
      </w:r>
      <w:r>
        <w:rPr>
          <w:rFonts w:asciiTheme="majorBidi" w:hAnsiTheme="majorBidi" w:cstheme="majorBidi"/>
        </w:rPr>
        <w:t xml:space="preserve"> </w:t>
      </w:r>
    </w:p>
    <w:p w:rsidR="00666C32" w:rsidRDefault="00666C32" w:rsidP="00540648">
      <w:pPr>
        <w:bidi/>
        <w:rPr>
          <w:rFonts w:asciiTheme="majorBidi" w:hAnsiTheme="majorBidi" w:cstheme="majorBidi"/>
          <w:rtl/>
        </w:rPr>
      </w:pPr>
    </w:p>
    <w:p w:rsidR="00666C32" w:rsidRPr="0087029A" w:rsidRDefault="001666B2" w:rsidP="00666C32">
      <w:pPr>
        <w:rPr>
          <w:rFonts w:asciiTheme="majorBidi" w:hAnsiTheme="majorBidi" w:cstheme="majorBidi"/>
          <w:b/>
          <w:bCs/>
          <w:i/>
          <w:iCs/>
        </w:rPr>
      </w:pPr>
      <w:r>
        <w:rPr>
          <w:rFonts w:asciiTheme="majorBidi" w:hAnsiTheme="majorBidi" w:cstheme="majorBidi"/>
          <w:b/>
          <w:bCs/>
          <w:i/>
          <w:iCs/>
        </w:rPr>
        <w:t>Telif</w:t>
      </w:r>
      <w:bookmarkStart w:id="0" w:name="_GoBack"/>
      <w:bookmarkEnd w:id="0"/>
      <w:r w:rsidR="00666C32" w:rsidRPr="0087029A">
        <w:rPr>
          <w:rFonts w:asciiTheme="majorBidi" w:hAnsiTheme="majorBidi" w:cstheme="majorBidi"/>
          <w:b/>
          <w:bCs/>
          <w:i/>
          <w:iCs/>
        </w:rPr>
        <w:t xml:space="preserve"> Eserleri:</w:t>
      </w:r>
    </w:p>
    <w:p w:rsidR="00666C32" w:rsidRPr="00A80E77" w:rsidRDefault="00540648" w:rsidP="00A80E77">
      <w:pPr>
        <w:pStyle w:val="ListParagraph"/>
        <w:numPr>
          <w:ilvl w:val="0"/>
          <w:numId w:val="3"/>
        </w:numPr>
        <w:bidi/>
        <w:rPr>
          <w:rFonts w:asciiTheme="majorBidi" w:hAnsiTheme="majorBidi" w:cstheme="majorBidi"/>
          <w:rtl/>
        </w:rPr>
      </w:pPr>
      <w:r w:rsidRPr="00A80E77">
        <w:rPr>
          <w:rFonts w:asciiTheme="majorBidi" w:hAnsiTheme="majorBidi" w:cstheme="majorBidi"/>
          <w:rtl/>
        </w:rPr>
        <w:t>ابن عصفور و التصريف</w:t>
      </w:r>
    </w:p>
    <w:p w:rsidR="00666C32" w:rsidRPr="00A80E77" w:rsidRDefault="00540648" w:rsidP="00A80E77">
      <w:pPr>
        <w:pStyle w:val="ListParagraph"/>
        <w:numPr>
          <w:ilvl w:val="0"/>
          <w:numId w:val="3"/>
        </w:numPr>
        <w:bidi/>
        <w:rPr>
          <w:rFonts w:asciiTheme="majorBidi" w:hAnsiTheme="majorBidi" w:cstheme="majorBidi"/>
          <w:rtl/>
        </w:rPr>
      </w:pPr>
      <w:r w:rsidRPr="00A80E77">
        <w:rPr>
          <w:rFonts w:asciiTheme="majorBidi" w:hAnsiTheme="majorBidi" w:cstheme="majorBidi"/>
          <w:rtl/>
        </w:rPr>
        <w:t>الأخطل الكبير</w:t>
      </w:r>
    </w:p>
    <w:p w:rsidR="00666C32" w:rsidRPr="00A80E77" w:rsidRDefault="00540648" w:rsidP="00A80E77">
      <w:pPr>
        <w:pStyle w:val="ListParagraph"/>
        <w:numPr>
          <w:ilvl w:val="0"/>
          <w:numId w:val="3"/>
        </w:numPr>
        <w:bidi/>
        <w:rPr>
          <w:rFonts w:asciiTheme="majorBidi" w:hAnsiTheme="majorBidi" w:cstheme="majorBidi"/>
          <w:rtl/>
        </w:rPr>
      </w:pPr>
      <w:r w:rsidRPr="00A80E77">
        <w:rPr>
          <w:rFonts w:asciiTheme="majorBidi" w:hAnsiTheme="majorBidi" w:cstheme="majorBidi"/>
          <w:rtl/>
        </w:rPr>
        <w:t>إعراب الجمل و أشباه الجمل</w:t>
      </w:r>
    </w:p>
    <w:p w:rsidR="00666C32" w:rsidRPr="00A80E77" w:rsidRDefault="00540648" w:rsidP="00A80E77">
      <w:pPr>
        <w:pStyle w:val="ListParagraph"/>
        <w:numPr>
          <w:ilvl w:val="0"/>
          <w:numId w:val="3"/>
        </w:numPr>
        <w:bidi/>
        <w:rPr>
          <w:rFonts w:asciiTheme="majorBidi" w:hAnsiTheme="majorBidi" w:cstheme="majorBidi"/>
          <w:rtl/>
        </w:rPr>
      </w:pPr>
      <w:r w:rsidRPr="00A80E77">
        <w:rPr>
          <w:rFonts w:asciiTheme="majorBidi" w:hAnsiTheme="majorBidi" w:cstheme="majorBidi"/>
          <w:rtl/>
        </w:rPr>
        <w:t xml:space="preserve">تحليل النص النحوي </w:t>
      </w:r>
      <w:r w:rsidR="00666C32" w:rsidRPr="00A80E77">
        <w:rPr>
          <w:rFonts w:asciiTheme="majorBidi" w:hAnsiTheme="majorBidi" w:cstheme="majorBidi" w:hint="cs"/>
          <w:rtl/>
        </w:rPr>
        <w:t>-</w:t>
      </w:r>
      <w:r w:rsidRPr="00A80E77">
        <w:rPr>
          <w:rFonts w:asciiTheme="majorBidi" w:hAnsiTheme="majorBidi" w:cstheme="majorBidi"/>
          <w:rtl/>
        </w:rPr>
        <w:t xml:space="preserve"> منهج و نموذج - </w:t>
      </w:r>
    </w:p>
    <w:p w:rsidR="00666C32" w:rsidRPr="00A80E77" w:rsidRDefault="00540648" w:rsidP="00A80E77">
      <w:pPr>
        <w:pStyle w:val="ListParagraph"/>
        <w:numPr>
          <w:ilvl w:val="0"/>
          <w:numId w:val="3"/>
        </w:numPr>
        <w:bidi/>
        <w:rPr>
          <w:rFonts w:asciiTheme="majorBidi" w:hAnsiTheme="majorBidi" w:cstheme="majorBidi"/>
          <w:rtl/>
        </w:rPr>
      </w:pPr>
      <w:r w:rsidRPr="00A80E77">
        <w:rPr>
          <w:rFonts w:asciiTheme="majorBidi" w:hAnsiTheme="majorBidi" w:cstheme="majorBidi"/>
          <w:rtl/>
        </w:rPr>
        <w:t xml:space="preserve">التحليل النحوي </w:t>
      </w:r>
      <w:r w:rsidR="00666C32" w:rsidRPr="00A80E77">
        <w:rPr>
          <w:rFonts w:asciiTheme="majorBidi" w:hAnsiTheme="majorBidi" w:cstheme="majorBidi" w:hint="cs"/>
          <w:rtl/>
        </w:rPr>
        <w:t>-</w:t>
      </w:r>
      <w:r w:rsidRPr="00A80E77">
        <w:rPr>
          <w:rFonts w:asciiTheme="majorBidi" w:hAnsiTheme="majorBidi" w:cstheme="majorBidi"/>
          <w:rtl/>
        </w:rPr>
        <w:t xml:space="preserve"> أصوله و أدلته </w:t>
      </w:r>
      <w:r w:rsidR="00666C32" w:rsidRPr="00A80E77">
        <w:rPr>
          <w:rFonts w:asciiTheme="majorBidi" w:hAnsiTheme="majorBidi" w:cstheme="majorBidi" w:hint="cs"/>
          <w:rtl/>
        </w:rPr>
        <w:t>-</w:t>
      </w:r>
    </w:p>
    <w:p w:rsidR="00666C32" w:rsidRPr="00A80E77" w:rsidRDefault="00540648" w:rsidP="00A80E77">
      <w:pPr>
        <w:pStyle w:val="ListParagraph"/>
        <w:numPr>
          <w:ilvl w:val="0"/>
          <w:numId w:val="3"/>
        </w:numPr>
        <w:bidi/>
        <w:rPr>
          <w:rFonts w:asciiTheme="majorBidi" w:hAnsiTheme="majorBidi" w:cstheme="majorBidi"/>
          <w:rtl/>
        </w:rPr>
      </w:pPr>
      <w:r w:rsidRPr="00A80E77">
        <w:rPr>
          <w:rFonts w:asciiTheme="majorBidi" w:hAnsiTheme="majorBidi" w:cstheme="majorBidi"/>
          <w:rtl/>
        </w:rPr>
        <w:t>تصريف الأسماء و الأفعال</w:t>
      </w:r>
    </w:p>
    <w:p w:rsidR="00666C32" w:rsidRPr="00A80E77" w:rsidRDefault="00540648" w:rsidP="00A80E77">
      <w:pPr>
        <w:pStyle w:val="ListParagraph"/>
        <w:numPr>
          <w:ilvl w:val="0"/>
          <w:numId w:val="3"/>
        </w:numPr>
        <w:bidi/>
        <w:rPr>
          <w:rFonts w:asciiTheme="majorBidi" w:hAnsiTheme="majorBidi" w:cstheme="majorBidi"/>
          <w:rtl/>
        </w:rPr>
      </w:pPr>
      <w:r w:rsidRPr="00A80E77">
        <w:rPr>
          <w:rFonts w:asciiTheme="majorBidi" w:hAnsiTheme="majorBidi" w:cstheme="majorBidi"/>
          <w:rtl/>
        </w:rPr>
        <w:t xml:space="preserve">تطور مشكلة الفصاحة </w:t>
      </w:r>
    </w:p>
    <w:p w:rsidR="00666C32" w:rsidRPr="00A80E77" w:rsidRDefault="00540648" w:rsidP="00A80E77">
      <w:pPr>
        <w:pStyle w:val="ListParagraph"/>
        <w:numPr>
          <w:ilvl w:val="0"/>
          <w:numId w:val="3"/>
        </w:numPr>
        <w:bidi/>
        <w:rPr>
          <w:rFonts w:asciiTheme="majorBidi" w:hAnsiTheme="majorBidi" w:cstheme="majorBidi"/>
          <w:rtl/>
        </w:rPr>
      </w:pPr>
      <w:r w:rsidRPr="00A80E77">
        <w:rPr>
          <w:rFonts w:asciiTheme="majorBidi" w:hAnsiTheme="majorBidi" w:cstheme="majorBidi"/>
          <w:rtl/>
        </w:rPr>
        <w:t xml:space="preserve">التحليل البلاغي و موسيقى الشعر </w:t>
      </w:r>
    </w:p>
    <w:p w:rsidR="00666C32" w:rsidRPr="00A80E77" w:rsidRDefault="00540648" w:rsidP="00A80E77">
      <w:pPr>
        <w:pStyle w:val="ListParagraph"/>
        <w:numPr>
          <w:ilvl w:val="0"/>
          <w:numId w:val="3"/>
        </w:numPr>
        <w:bidi/>
        <w:rPr>
          <w:rFonts w:asciiTheme="majorBidi" w:hAnsiTheme="majorBidi" w:cstheme="majorBidi"/>
          <w:rtl/>
        </w:rPr>
      </w:pPr>
      <w:r w:rsidRPr="00A80E77">
        <w:rPr>
          <w:rFonts w:asciiTheme="majorBidi" w:hAnsiTheme="majorBidi" w:cstheme="majorBidi"/>
          <w:rtl/>
        </w:rPr>
        <w:t xml:space="preserve">سلامة بن جندل الشاعر الفارس </w:t>
      </w:r>
    </w:p>
    <w:p w:rsidR="00666C32" w:rsidRPr="00A80E77" w:rsidRDefault="00540648" w:rsidP="00A80E77">
      <w:pPr>
        <w:pStyle w:val="ListParagraph"/>
        <w:numPr>
          <w:ilvl w:val="0"/>
          <w:numId w:val="3"/>
        </w:numPr>
        <w:bidi/>
        <w:rPr>
          <w:rFonts w:asciiTheme="majorBidi" w:hAnsiTheme="majorBidi" w:cstheme="majorBidi"/>
          <w:rtl/>
        </w:rPr>
      </w:pPr>
      <w:r w:rsidRPr="00A80E77">
        <w:rPr>
          <w:rFonts w:asciiTheme="majorBidi" w:hAnsiTheme="majorBidi" w:cstheme="majorBidi"/>
          <w:rtl/>
        </w:rPr>
        <w:t xml:space="preserve">العامل النحوي – مشكلة و نظريات للحل - </w:t>
      </w:r>
    </w:p>
    <w:p w:rsidR="00666C32" w:rsidRPr="00A80E77" w:rsidRDefault="00540648" w:rsidP="00A80E77">
      <w:pPr>
        <w:pStyle w:val="ListParagraph"/>
        <w:numPr>
          <w:ilvl w:val="0"/>
          <w:numId w:val="3"/>
        </w:numPr>
        <w:bidi/>
        <w:rPr>
          <w:rFonts w:asciiTheme="majorBidi" w:hAnsiTheme="majorBidi" w:cstheme="majorBidi"/>
          <w:rtl/>
        </w:rPr>
      </w:pPr>
      <w:r w:rsidRPr="00A80E77">
        <w:rPr>
          <w:rFonts w:asciiTheme="majorBidi" w:hAnsiTheme="majorBidi" w:cstheme="majorBidi"/>
          <w:rtl/>
        </w:rPr>
        <w:t xml:space="preserve">قراءة موجهة في مكتبة علوم العربية </w:t>
      </w:r>
    </w:p>
    <w:p w:rsidR="00666C32" w:rsidRPr="00A80E77" w:rsidRDefault="00540648" w:rsidP="00A80E77">
      <w:pPr>
        <w:pStyle w:val="ListParagraph"/>
        <w:numPr>
          <w:ilvl w:val="0"/>
          <w:numId w:val="3"/>
        </w:numPr>
        <w:bidi/>
        <w:rPr>
          <w:rFonts w:asciiTheme="majorBidi" w:hAnsiTheme="majorBidi" w:cstheme="majorBidi"/>
          <w:rtl/>
        </w:rPr>
      </w:pPr>
      <w:r w:rsidRPr="00A80E77">
        <w:rPr>
          <w:rFonts w:asciiTheme="majorBidi" w:hAnsiTheme="majorBidi" w:cstheme="majorBidi"/>
          <w:rtl/>
        </w:rPr>
        <w:t xml:space="preserve">مع المهارات اللغوية </w:t>
      </w:r>
      <w:r w:rsidR="00666C32" w:rsidRPr="00A80E77">
        <w:rPr>
          <w:rFonts w:asciiTheme="majorBidi" w:hAnsiTheme="majorBidi" w:cstheme="majorBidi" w:hint="cs"/>
          <w:rtl/>
        </w:rPr>
        <w:t>-</w:t>
      </w:r>
      <w:r w:rsidRPr="00A80E77">
        <w:rPr>
          <w:rFonts w:asciiTheme="majorBidi" w:hAnsiTheme="majorBidi" w:cstheme="majorBidi"/>
          <w:rtl/>
        </w:rPr>
        <w:t xml:space="preserve"> واقعها و عوامل النهوض بها - </w:t>
      </w:r>
    </w:p>
    <w:p w:rsidR="00666C32" w:rsidRPr="00A80E77" w:rsidRDefault="00540648" w:rsidP="00A80E77">
      <w:pPr>
        <w:pStyle w:val="ListParagraph"/>
        <w:numPr>
          <w:ilvl w:val="0"/>
          <w:numId w:val="3"/>
        </w:numPr>
        <w:bidi/>
        <w:rPr>
          <w:rFonts w:asciiTheme="majorBidi" w:hAnsiTheme="majorBidi" w:cstheme="majorBidi"/>
          <w:rtl/>
        </w:rPr>
      </w:pPr>
      <w:r w:rsidRPr="00A80E77">
        <w:rPr>
          <w:rFonts w:asciiTheme="majorBidi" w:hAnsiTheme="majorBidi" w:cstheme="majorBidi"/>
          <w:rtl/>
        </w:rPr>
        <w:t xml:space="preserve">منهج التبريزي في شروحه و القيمة التاريخية للمفضليات </w:t>
      </w:r>
    </w:p>
    <w:p w:rsidR="00666C32" w:rsidRPr="00A80E77" w:rsidRDefault="00540648" w:rsidP="00A80E77">
      <w:pPr>
        <w:pStyle w:val="ListParagraph"/>
        <w:numPr>
          <w:ilvl w:val="0"/>
          <w:numId w:val="3"/>
        </w:numPr>
        <w:bidi/>
        <w:rPr>
          <w:rFonts w:asciiTheme="majorBidi" w:hAnsiTheme="majorBidi" w:cstheme="majorBidi"/>
          <w:rtl/>
        </w:rPr>
      </w:pPr>
      <w:r w:rsidRPr="00A80E77">
        <w:rPr>
          <w:rFonts w:asciiTheme="majorBidi" w:hAnsiTheme="majorBidi" w:cstheme="majorBidi"/>
          <w:rtl/>
        </w:rPr>
        <w:t xml:space="preserve">المورد النحوي </w:t>
      </w:r>
    </w:p>
    <w:p w:rsidR="00540648" w:rsidRPr="00A80E77" w:rsidRDefault="00540648" w:rsidP="00A80E77">
      <w:pPr>
        <w:pStyle w:val="ListParagraph"/>
        <w:numPr>
          <w:ilvl w:val="0"/>
          <w:numId w:val="3"/>
        </w:numPr>
        <w:bidi/>
        <w:rPr>
          <w:rFonts w:asciiTheme="majorBidi" w:hAnsiTheme="majorBidi" w:cstheme="majorBidi"/>
          <w:rtl/>
        </w:rPr>
      </w:pPr>
      <w:r w:rsidRPr="00A80E77">
        <w:rPr>
          <w:rFonts w:asciiTheme="majorBidi" w:hAnsiTheme="majorBidi" w:cstheme="majorBidi"/>
          <w:rtl/>
        </w:rPr>
        <w:lastRenderedPageBreak/>
        <w:t>المورد النحوي الكبير</w:t>
      </w:r>
    </w:p>
    <w:p w:rsidR="00D71FD4" w:rsidRPr="00D71FD4" w:rsidRDefault="00D71FD4" w:rsidP="00D71FD4">
      <w:pPr>
        <w:ind w:left="360"/>
        <w:rPr>
          <w:rFonts w:asciiTheme="majorBidi" w:hAnsiTheme="majorBidi" w:cstheme="majorBidi"/>
          <w:b/>
          <w:bCs/>
          <w:i/>
          <w:iCs/>
        </w:rPr>
      </w:pPr>
      <w:r>
        <w:rPr>
          <w:rFonts w:asciiTheme="majorBidi" w:hAnsiTheme="majorBidi" w:cstheme="majorBidi"/>
          <w:b/>
          <w:bCs/>
          <w:i/>
          <w:iCs/>
        </w:rPr>
        <w:t xml:space="preserve">Çeşitli </w:t>
      </w:r>
      <w:r w:rsidRPr="00D71FD4">
        <w:rPr>
          <w:rFonts w:asciiTheme="majorBidi" w:hAnsiTheme="majorBidi" w:cstheme="majorBidi"/>
          <w:b/>
          <w:bCs/>
          <w:i/>
          <w:iCs/>
        </w:rPr>
        <w:t>Akademik Çalışmaları</w:t>
      </w:r>
      <w:r>
        <w:rPr>
          <w:rFonts w:asciiTheme="majorBidi" w:hAnsiTheme="majorBidi" w:cstheme="majorBidi"/>
          <w:b/>
          <w:bCs/>
          <w:i/>
          <w:iCs/>
        </w:rPr>
        <w:t>:</w:t>
      </w:r>
    </w:p>
    <w:p w:rsidR="00D042F4" w:rsidRPr="00D71FD4" w:rsidRDefault="00540648" w:rsidP="00D71FD4">
      <w:pPr>
        <w:pStyle w:val="ListParagraph"/>
        <w:numPr>
          <w:ilvl w:val="0"/>
          <w:numId w:val="4"/>
        </w:numPr>
        <w:bidi/>
        <w:rPr>
          <w:rFonts w:asciiTheme="majorBidi" w:hAnsiTheme="majorBidi" w:cstheme="majorBidi"/>
          <w:rtl/>
        </w:rPr>
      </w:pPr>
      <w:r w:rsidRPr="00D71FD4">
        <w:rPr>
          <w:rFonts w:asciiTheme="majorBidi" w:hAnsiTheme="majorBidi" w:cstheme="majorBidi"/>
          <w:rtl/>
        </w:rPr>
        <w:t xml:space="preserve">الاختيارين للمفضل و الأصمعي صنعة الأخفش الصغر </w:t>
      </w:r>
    </w:p>
    <w:p w:rsidR="00D042F4" w:rsidRPr="00D71FD4" w:rsidRDefault="00540648" w:rsidP="00D71FD4">
      <w:pPr>
        <w:pStyle w:val="ListParagraph"/>
        <w:numPr>
          <w:ilvl w:val="0"/>
          <w:numId w:val="4"/>
        </w:numPr>
        <w:bidi/>
        <w:rPr>
          <w:rFonts w:asciiTheme="majorBidi" w:hAnsiTheme="majorBidi" w:cstheme="majorBidi"/>
          <w:rtl/>
        </w:rPr>
      </w:pPr>
      <w:r w:rsidRPr="00D71FD4">
        <w:rPr>
          <w:rFonts w:asciiTheme="majorBidi" w:hAnsiTheme="majorBidi" w:cstheme="majorBidi"/>
          <w:rtl/>
        </w:rPr>
        <w:t>الألفاظ لابن السكيت</w:t>
      </w:r>
    </w:p>
    <w:p w:rsidR="00D042F4" w:rsidRPr="00D71FD4" w:rsidRDefault="00540648" w:rsidP="00D71FD4">
      <w:pPr>
        <w:pStyle w:val="ListParagraph"/>
        <w:numPr>
          <w:ilvl w:val="0"/>
          <w:numId w:val="4"/>
        </w:numPr>
        <w:bidi/>
        <w:rPr>
          <w:rFonts w:asciiTheme="majorBidi" w:hAnsiTheme="majorBidi" w:cstheme="majorBidi"/>
          <w:rtl/>
        </w:rPr>
      </w:pPr>
      <w:r w:rsidRPr="00D71FD4">
        <w:rPr>
          <w:rFonts w:asciiTheme="majorBidi" w:hAnsiTheme="majorBidi" w:cstheme="majorBidi"/>
          <w:rtl/>
        </w:rPr>
        <w:t>الإيضاح في شرح سقط الزند للخطيب التبريزي</w:t>
      </w:r>
    </w:p>
    <w:p w:rsidR="00D042F4" w:rsidRPr="00D71FD4" w:rsidRDefault="00540648" w:rsidP="00D71FD4">
      <w:pPr>
        <w:pStyle w:val="ListParagraph"/>
        <w:numPr>
          <w:ilvl w:val="0"/>
          <w:numId w:val="4"/>
        </w:numPr>
        <w:bidi/>
        <w:rPr>
          <w:rFonts w:asciiTheme="majorBidi" w:hAnsiTheme="majorBidi" w:cstheme="majorBidi"/>
          <w:rtl/>
        </w:rPr>
      </w:pPr>
      <w:r w:rsidRPr="00D71FD4">
        <w:rPr>
          <w:rFonts w:asciiTheme="majorBidi" w:hAnsiTheme="majorBidi" w:cstheme="majorBidi"/>
          <w:rtl/>
        </w:rPr>
        <w:t>أبواب و مسائل من كتابي الخصائص و الأنصاف</w:t>
      </w:r>
    </w:p>
    <w:p w:rsidR="00D042F4" w:rsidRPr="00D71FD4" w:rsidRDefault="00540648" w:rsidP="00D71FD4">
      <w:pPr>
        <w:pStyle w:val="ListParagraph"/>
        <w:numPr>
          <w:ilvl w:val="0"/>
          <w:numId w:val="4"/>
        </w:numPr>
        <w:bidi/>
        <w:rPr>
          <w:rFonts w:asciiTheme="majorBidi" w:hAnsiTheme="majorBidi" w:cstheme="majorBidi"/>
          <w:rtl/>
        </w:rPr>
      </w:pPr>
      <w:r w:rsidRPr="00D71FD4">
        <w:rPr>
          <w:rFonts w:asciiTheme="majorBidi" w:hAnsiTheme="majorBidi" w:cstheme="majorBidi"/>
          <w:rtl/>
        </w:rPr>
        <w:t>تهذيب إصلاح المنطق للخطيب التبريزي</w:t>
      </w:r>
    </w:p>
    <w:p w:rsidR="00D042F4" w:rsidRPr="00D71FD4" w:rsidRDefault="00540648" w:rsidP="00D71FD4">
      <w:pPr>
        <w:pStyle w:val="ListParagraph"/>
        <w:numPr>
          <w:ilvl w:val="0"/>
          <w:numId w:val="4"/>
        </w:numPr>
        <w:bidi/>
        <w:rPr>
          <w:rFonts w:asciiTheme="majorBidi" w:hAnsiTheme="majorBidi" w:cstheme="majorBidi"/>
        </w:rPr>
      </w:pPr>
      <w:r w:rsidRPr="00D71FD4">
        <w:rPr>
          <w:rFonts w:asciiTheme="majorBidi" w:hAnsiTheme="majorBidi" w:cstheme="majorBidi"/>
          <w:rtl/>
        </w:rPr>
        <w:t>الجمل في النحو للخليل بن أحمد الفراهيدي</w:t>
      </w:r>
      <w:r w:rsidR="00D71FD4" w:rsidRPr="00D71FD4">
        <w:rPr>
          <w:rFonts w:asciiTheme="majorBidi" w:hAnsiTheme="majorBidi" w:cstheme="majorBidi" w:hint="cs"/>
          <w:rtl/>
        </w:rPr>
        <w:t xml:space="preserve"> - </w:t>
      </w:r>
      <w:r w:rsidR="00D71FD4" w:rsidRPr="00D71FD4">
        <w:rPr>
          <w:rFonts w:asciiTheme="majorBidi" w:hAnsiTheme="majorBidi" w:cstheme="majorBidi"/>
        </w:rPr>
        <w:t>İngilizceye çevrilmiştir.</w:t>
      </w:r>
    </w:p>
    <w:p w:rsidR="00D042F4" w:rsidRPr="00D71FD4" w:rsidRDefault="00540648" w:rsidP="00D71FD4">
      <w:pPr>
        <w:pStyle w:val="ListParagraph"/>
        <w:numPr>
          <w:ilvl w:val="0"/>
          <w:numId w:val="4"/>
        </w:numPr>
        <w:bidi/>
        <w:rPr>
          <w:rFonts w:asciiTheme="majorBidi" w:hAnsiTheme="majorBidi" w:cstheme="majorBidi"/>
          <w:rtl/>
        </w:rPr>
      </w:pPr>
      <w:r w:rsidRPr="00D71FD4">
        <w:rPr>
          <w:rFonts w:asciiTheme="majorBidi" w:hAnsiTheme="majorBidi" w:cstheme="majorBidi"/>
          <w:rtl/>
        </w:rPr>
        <w:t>الجنى الداني في حروف المعاني لابن أم قاسم المرادي</w:t>
      </w:r>
    </w:p>
    <w:p w:rsidR="00D042F4" w:rsidRPr="00D71FD4" w:rsidRDefault="00540648" w:rsidP="00D71FD4">
      <w:pPr>
        <w:pStyle w:val="ListParagraph"/>
        <w:numPr>
          <w:ilvl w:val="0"/>
          <w:numId w:val="4"/>
        </w:numPr>
        <w:bidi/>
        <w:rPr>
          <w:rFonts w:asciiTheme="majorBidi" w:hAnsiTheme="majorBidi" w:cstheme="majorBidi"/>
          <w:rtl/>
        </w:rPr>
      </w:pPr>
      <w:r w:rsidRPr="00D71FD4">
        <w:rPr>
          <w:rFonts w:asciiTheme="majorBidi" w:hAnsiTheme="majorBidi" w:cstheme="majorBidi"/>
          <w:rtl/>
        </w:rPr>
        <w:t>ديوان سلامة بن جندل لأبي العباس الأحول</w:t>
      </w:r>
    </w:p>
    <w:p w:rsidR="00D042F4" w:rsidRPr="00D71FD4" w:rsidRDefault="00540648" w:rsidP="00D71FD4">
      <w:pPr>
        <w:pStyle w:val="ListParagraph"/>
        <w:numPr>
          <w:ilvl w:val="0"/>
          <w:numId w:val="4"/>
        </w:numPr>
        <w:bidi/>
        <w:rPr>
          <w:rFonts w:asciiTheme="majorBidi" w:hAnsiTheme="majorBidi" w:cstheme="majorBidi"/>
          <w:rtl/>
        </w:rPr>
      </w:pPr>
      <w:r w:rsidRPr="00D71FD4">
        <w:rPr>
          <w:rFonts w:asciiTheme="majorBidi" w:hAnsiTheme="majorBidi" w:cstheme="majorBidi"/>
          <w:rtl/>
        </w:rPr>
        <w:t>شرح الألفية للمرادي</w:t>
      </w:r>
    </w:p>
    <w:p w:rsidR="00D042F4" w:rsidRPr="00D71FD4" w:rsidRDefault="00540648" w:rsidP="00D71FD4">
      <w:pPr>
        <w:pStyle w:val="ListParagraph"/>
        <w:numPr>
          <w:ilvl w:val="0"/>
          <w:numId w:val="4"/>
        </w:numPr>
        <w:bidi/>
        <w:rPr>
          <w:rFonts w:asciiTheme="majorBidi" w:hAnsiTheme="majorBidi" w:cstheme="majorBidi"/>
          <w:rtl/>
        </w:rPr>
      </w:pPr>
      <w:r w:rsidRPr="00D71FD4">
        <w:rPr>
          <w:rFonts w:asciiTheme="majorBidi" w:hAnsiTheme="majorBidi" w:cstheme="majorBidi"/>
          <w:rtl/>
        </w:rPr>
        <w:t>شرح اختيارات المفضل للخطيب التبريزي</w:t>
      </w:r>
    </w:p>
    <w:p w:rsidR="00D042F4" w:rsidRPr="00D71FD4" w:rsidRDefault="00540648" w:rsidP="00D71FD4">
      <w:pPr>
        <w:pStyle w:val="ListParagraph"/>
        <w:numPr>
          <w:ilvl w:val="0"/>
          <w:numId w:val="4"/>
        </w:numPr>
        <w:bidi/>
        <w:rPr>
          <w:rFonts w:asciiTheme="majorBidi" w:hAnsiTheme="majorBidi" w:cstheme="majorBidi"/>
          <w:rtl/>
        </w:rPr>
      </w:pPr>
      <w:r w:rsidRPr="00D71FD4">
        <w:rPr>
          <w:rFonts w:asciiTheme="majorBidi" w:hAnsiTheme="majorBidi" w:cstheme="majorBidi"/>
          <w:rtl/>
        </w:rPr>
        <w:t>شرح شعر زهير لأبي العباس ثعلب</w:t>
      </w:r>
    </w:p>
    <w:p w:rsidR="00D042F4" w:rsidRPr="00D71FD4" w:rsidRDefault="00540648" w:rsidP="00D71FD4">
      <w:pPr>
        <w:pStyle w:val="ListParagraph"/>
        <w:numPr>
          <w:ilvl w:val="0"/>
          <w:numId w:val="4"/>
        </w:numPr>
        <w:bidi/>
        <w:rPr>
          <w:rFonts w:asciiTheme="majorBidi" w:hAnsiTheme="majorBidi" w:cstheme="majorBidi"/>
          <w:rtl/>
        </w:rPr>
      </w:pPr>
      <w:r w:rsidRPr="00D71FD4">
        <w:rPr>
          <w:rFonts w:asciiTheme="majorBidi" w:hAnsiTheme="majorBidi" w:cstheme="majorBidi"/>
          <w:rtl/>
        </w:rPr>
        <w:t xml:space="preserve">شرح قواعد الإعراب لمحيي الدين </w:t>
      </w:r>
      <w:proofErr w:type="spellStart"/>
      <w:r w:rsidRPr="00D71FD4">
        <w:rPr>
          <w:rFonts w:asciiTheme="majorBidi" w:hAnsiTheme="majorBidi" w:cstheme="majorBidi"/>
          <w:rtl/>
        </w:rPr>
        <w:t>الكافيجي</w:t>
      </w:r>
      <w:proofErr w:type="spellEnd"/>
    </w:p>
    <w:p w:rsidR="00D042F4" w:rsidRPr="00D71FD4" w:rsidRDefault="00540648" w:rsidP="00D71FD4">
      <w:pPr>
        <w:pStyle w:val="ListParagraph"/>
        <w:numPr>
          <w:ilvl w:val="0"/>
          <w:numId w:val="4"/>
        </w:numPr>
        <w:bidi/>
        <w:rPr>
          <w:rFonts w:asciiTheme="majorBidi" w:hAnsiTheme="majorBidi" w:cstheme="majorBidi"/>
          <w:rtl/>
        </w:rPr>
      </w:pPr>
      <w:r w:rsidRPr="00D71FD4">
        <w:rPr>
          <w:rFonts w:asciiTheme="majorBidi" w:hAnsiTheme="majorBidi" w:cstheme="majorBidi"/>
          <w:rtl/>
        </w:rPr>
        <w:t>شرح المعلقات العشر للخطيب التبريزي</w:t>
      </w:r>
    </w:p>
    <w:p w:rsidR="00D042F4" w:rsidRPr="00D71FD4" w:rsidRDefault="00540648" w:rsidP="00D71FD4">
      <w:pPr>
        <w:pStyle w:val="ListParagraph"/>
        <w:numPr>
          <w:ilvl w:val="0"/>
          <w:numId w:val="4"/>
        </w:numPr>
        <w:bidi/>
        <w:rPr>
          <w:rFonts w:asciiTheme="majorBidi" w:hAnsiTheme="majorBidi" w:cstheme="majorBidi"/>
          <w:rtl/>
        </w:rPr>
      </w:pPr>
      <w:r w:rsidRPr="00D71FD4">
        <w:rPr>
          <w:rFonts w:asciiTheme="majorBidi" w:hAnsiTheme="majorBidi" w:cstheme="majorBidi"/>
          <w:rtl/>
        </w:rPr>
        <w:t>شرح مقصورة ابن دريد للخطيب التبريزي</w:t>
      </w:r>
    </w:p>
    <w:p w:rsidR="00D042F4" w:rsidRPr="00D71FD4" w:rsidRDefault="00540648" w:rsidP="00D71FD4">
      <w:pPr>
        <w:pStyle w:val="ListParagraph"/>
        <w:numPr>
          <w:ilvl w:val="0"/>
          <w:numId w:val="4"/>
        </w:numPr>
        <w:bidi/>
        <w:rPr>
          <w:rFonts w:asciiTheme="majorBidi" w:hAnsiTheme="majorBidi" w:cstheme="majorBidi"/>
          <w:rtl/>
        </w:rPr>
      </w:pPr>
      <w:r w:rsidRPr="00D71FD4">
        <w:rPr>
          <w:rFonts w:asciiTheme="majorBidi" w:hAnsiTheme="majorBidi" w:cstheme="majorBidi"/>
          <w:rtl/>
        </w:rPr>
        <w:t>شرح الملوكي في التصريف لابن يعيش</w:t>
      </w:r>
    </w:p>
    <w:p w:rsidR="00D042F4" w:rsidRPr="00D71FD4" w:rsidRDefault="00540648" w:rsidP="00D71FD4">
      <w:pPr>
        <w:pStyle w:val="ListParagraph"/>
        <w:numPr>
          <w:ilvl w:val="0"/>
          <w:numId w:val="4"/>
        </w:numPr>
        <w:bidi/>
        <w:rPr>
          <w:rFonts w:asciiTheme="majorBidi" w:hAnsiTheme="majorBidi" w:cstheme="majorBidi"/>
          <w:rtl/>
        </w:rPr>
      </w:pPr>
      <w:r w:rsidRPr="00D71FD4">
        <w:rPr>
          <w:rFonts w:asciiTheme="majorBidi" w:hAnsiTheme="majorBidi" w:cstheme="majorBidi"/>
          <w:rtl/>
        </w:rPr>
        <w:t>شعر الأخطل لأبي سعيد السكري</w:t>
      </w:r>
    </w:p>
    <w:p w:rsidR="00D042F4" w:rsidRPr="00D71FD4" w:rsidRDefault="00540648" w:rsidP="00D71FD4">
      <w:pPr>
        <w:pStyle w:val="ListParagraph"/>
        <w:numPr>
          <w:ilvl w:val="0"/>
          <w:numId w:val="4"/>
        </w:numPr>
        <w:bidi/>
        <w:rPr>
          <w:rFonts w:asciiTheme="majorBidi" w:hAnsiTheme="majorBidi" w:cstheme="majorBidi"/>
          <w:rtl/>
        </w:rPr>
      </w:pPr>
      <w:r w:rsidRPr="00D71FD4">
        <w:rPr>
          <w:rFonts w:asciiTheme="majorBidi" w:hAnsiTheme="majorBidi" w:cstheme="majorBidi"/>
          <w:rtl/>
        </w:rPr>
        <w:t xml:space="preserve">شعر زهير بن أبي سلمى للأعلم </w:t>
      </w:r>
      <w:proofErr w:type="spellStart"/>
      <w:r w:rsidRPr="00D71FD4">
        <w:rPr>
          <w:rFonts w:asciiTheme="majorBidi" w:hAnsiTheme="majorBidi" w:cstheme="majorBidi"/>
          <w:rtl/>
        </w:rPr>
        <w:t>الشنتمري</w:t>
      </w:r>
      <w:proofErr w:type="spellEnd"/>
    </w:p>
    <w:p w:rsidR="00D042F4" w:rsidRPr="00D71FD4" w:rsidRDefault="00540648" w:rsidP="00D71FD4">
      <w:pPr>
        <w:pStyle w:val="ListParagraph"/>
        <w:numPr>
          <w:ilvl w:val="0"/>
          <w:numId w:val="4"/>
        </w:numPr>
        <w:bidi/>
        <w:rPr>
          <w:rFonts w:asciiTheme="majorBidi" w:hAnsiTheme="majorBidi" w:cstheme="majorBidi"/>
          <w:rtl/>
        </w:rPr>
      </w:pPr>
      <w:r w:rsidRPr="00D71FD4">
        <w:rPr>
          <w:rFonts w:asciiTheme="majorBidi" w:hAnsiTheme="majorBidi" w:cstheme="majorBidi"/>
          <w:rtl/>
        </w:rPr>
        <w:t>القسطاس في علم العروض للزمخشري</w:t>
      </w:r>
    </w:p>
    <w:p w:rsidR="00D042F4" w:rsidRPr="00D71FD4" w:rsidRDefault="00540648" w:rsidP="00D71FD4">
      <w:pPr>
        <w:pStyle w:val="ListParagraph"/>
        <w:numPr>
          <w:ilvl w:val="0"/>
          <w:numId w:val="4"/>
        </w:numPr>
        <w:bidi/>
        <w:rPr>
          <w:rFonts w:asciiTheme="majorBidi" w:hAnsiTheme="majorBidi" w:cstheme="majorBidi"/>
          <w:rtl/>
        </w:rPr>
      </w:pPr>
      <w:r w:rsidRPr="00D71FD4">
        <w:rPr>
          <w:rFonts w:asciiTheme="majorBidi" w:hAnsiTheme="majorBidi" w:cstheme="majorBidi"/>
          <w:rtl/>
        </w:rPr>
        <w:t xml:space="preserve">مبرز القواعد الإعرابية </w:t>
      </w:r>
      <w:proofErr w:type="spellStart"/>
      <w:r w:rsidRPr="00D71FD4">
        <w:rPr>
          <w:rFonts w:asciiTheme="majorBidi" w:hAnsiTheme="majorBidi" w:cstheme="majorBidi"/>
          <w:rtl/>
        </w:rPr>
        <w:t>للرسموكي</w:t>
      </w:r>
      <w:proofErr w:type="spellEnd"/>
    </w:p>
    <w:p w:rsidR="00D042F4" w:rsidRPr="00D71FD4" w:rsidRDefault="00540648" w:rsidP="00D71FD4">
      <w:pPr>
        <w:pStyle w:val="ListParagraph"/>
        <w:numPr>
          <w:ilvl w:val="0"/>
          <w:numId w:val="4"/>
        </w:numPr>
        <w:bidi/>
        <w:rPr>
          <w:rFonts w:asciiTheme="majorBidi" w:hAnsiTheme="majorBidi" w:cstheme="majorBidi"/>
          <w:rtl/>
        </w:rPr>
      </w:pPr>
      <w:r w:rsidRPr="00D71FD4">
        <w:rPr>
          <w:rFonts w:asciiTheme="majorBidi" w:hAnsiTheme="majorBidi" w:cstheme="majorBidi"/>
          <w:rtl/>
        </w:rPr>
        <w:t>الممتع الكبير لابن عصفور</w:t>
      </w:r>
    </w:p>
    <w:p w:rsidR="00AB5D3A" w:rsidRPr="00D71FD4" w:rsidRDefault="00540648" w:rsidP="00D71FD4">
      <w:pPr>
        <w:pStyle w:val="ListParagraph"/>
        <w:numPr>
          <w:ilvl w:val="0"/>
          <w:numId w:val="4"/>
        </w:numPr>
        <w:bidi/>
        <w:rPr>
          <w:rFonts w:asciiTheme="majorBidi" w:hAnsiTheme="majorBidi" w:cstheme="majorBidi"/>
          <w:rtl/>
        </w:rPr>
      </w:pPr>
      <w:r w:rsidRPr="00D71FD4">
        <w:rPr>
          <w:rFonts w:asciiTheme="majorBidi" w:hAnsiTheme="majorBidi" w:cstheme="majorBidi"/>
          <w:rtl/>
        </w:rPr>
        <w:t xml:space="preserve">مقدمة خلف </w:t>
      </w:r>
    </w:p>
    <w:p w:rsidR="00AB5D3A" w:rsidRPr="00D71FD4" w:rsidRDefault="00540648" w:rsidP="00D71FD4">
      <w:pPr>
        <w:pStyle w:val="ListParagraph"/>
        <w:numPr>
          <w:ilvl w:val="0"/>
          <w:numId w:val="4"/>
        </w:numPr>
        <w:bidi/>
        <w:rPr>
          <w:rFonts w:asciiTheme="majorBidi" w:hAnsiTheme="majorBidi" w:cstheme="majorBidi"/>
          <w:rtl/>
        </w:rPr>
      </w:pPr>
      <w:r w:rsidRPr="00D71FD4">
        <w:rPr>
          <w:rFonts w:asciiTheme="majorBidi" w:hAnsiTheme="majorBidi" w:cstheme="majorBidi"/>
          <w:rtl/>
        </w:rPr>
        <w:t xml:space="preserve">مختارات من كتاب سيبويه </w:t>
      </w:r>
    </w:p>
    <w:p w:rsidR="00AB5D3A" w:rsidRPr="00D71FD4" w:rsidRDefault="00540648" w:rsidP="00D71FD4">
      <w:pPr>
        <w:pStyle w:val="ListParagraph"/>
        <w:numPr>
          <w:ilvl w:val="0"/>
          <w:numId w:val="4"/>
        </w:numPr>
        <w:bidi/>
        <w:rPr>
          <w:rFonts w:asciiTheme="majorBidi" w:hAnsiTheme="majorBidi" w:cstheme="majorBidi"/>
          <w:rtl/>
        </w:rPr>
      </w:pPr>
      <w:r w:rsidRPr="00D71FD4">
        <w:rPr>
          <w:rFonts w:asciiTheme="majorBidi" w:hAnsiTheme="majorBidi" w:cstheme="majorBidi"/>
          <w:rtl/>
        </w:rPr>
        <w:t>التصريف</w:t>
      </w:r>
    </w:p>
    <w:p w:rsidR="00AB5D3A" w:rsidRPr="00D71FD4" w:rsidRDefault="00540648" w:rsidP="00D71FD4">
      <w:pPr>
        <w:pStyle w:val="ListParagraph"/>
        <w:numPr>
          <w:ilvl w:val="0"/>
          <w:numId w:val="4"/>
        </w:numPr>
        <w:bidi/>
        <w:rPr>
          <w:rFonts w:asciiTheme="majorBidi" w:hAnsiTheme="majorBidi" w:cstheme="majorBidi"/>
          <w:rtl/>
        </w:rPr>
      </w:pPr>
      <w:r w:rsidRPr="00D71FD4">
        <w:rPr>
          <w:rFonts w:asciiTheme="majorBidi" w:hAnsiTheme="majorBidi" w:cstheme="majorBidi"/>
          <w:rtl/>
        </w:rPr>
        <w:t xml:space="preserve">المقتضب </w:t>
      </w:r>
    </w:p>
    <w:p w:rsidR="00AB5D3A" w:rsidRPr="00D71FD4" w:rsidRDefault="00540648" w:rsidP="00D71FD4">
      <w:pPr>
        <w:pStyle w:val="ListParagraph"/>
        <w:numPr>
          <w:ilvl w:val="0"/>
          <w:numId w:val="4"/>
        </w:numPr>
        <w:bidi/>
        <w:rPr>
          <w:rFonts w:asciiTheme="majorBidi" w:hAnsiTheme="majorBidi" w:cstheme="majorBidi"/>
          <w:rtl/>
        </w:rPr>
      </w:pPr>
      <w:r w:rsidRPr="00D71FD4">
        <w:rPr>
          <w:rFonts w:asciiTheme="majorBidi" w:hAnsiTheme="majorBidi" w:cstheme="majorBidi"/>
          <w:rtl/>
        </w:rPr>
        <w:t>مجالس ثعلب</w:t>
      </w:r>
    </w:p>
    <w:p w:rsidR="00AB5D3A" w:rsidRPr="00D71FD4" w:rsidRDefault="00540648" w:rsidP="00D71FD4">
      <w:pPr>
        <w:pStyle w:val="ListParagraph"/>
        <w:numPr>
          <w:ilvl w:val="0"/>
          <w:numId w:val="4"/>
        </w:numPr>
        <w:bidi/>
        <w:rPr>
          <w:rFonts w:asciiTheme="majorBidi" w:hAnsiTheme="majorBidi" w:cstheme="majorBidi"/>
          <w:rtl/>
        </w:rPr>
      </w:pPr>
      <w:r w:rsidRPr="00D71FD4">
        <w:rPr>
          <w:rFonts w:asciiTheme="majorBidi" w:hAnsiTheme="majorBidi" w:cstheme="majorBidi"/>
          <w:rtl/>
        </w:rPr>
        <w:t>مجالس العلماء</w:t>
      </w:r>
    </w:p>
    <w:p w:rsidR="00AB5D3A" w:rsidRPr="00D71FD4" w:rsidRDefault="00540648" w:rsidP="00D71FD4">
      <w:pPr>
        <w:pStyle w:val="ListParagraph"/>
        <w:numPr>
          <w:ilvl w:val="0"/>
          <w:numId w:val="4"/>
        </w:numPr>
        <w:bidi/>
        <w:rPr>
          <w:rFonts w:asciiTheme="majorBidi" w:hAnsiTheme="majorBidi" w:cstheme="majorBidi"/>
          <w:rtl/>
        </w:rPr>
      </w:pPr>
      <w:r w:rsidRPr="00D71FD4">
        <w:rPr>
          <w:rFonts w:asciiTheme="majorBidi" w:hAnsiTheme="majorBidi" w:cstheme="majorBidi"/>
          <w:rtl/>
        </w:rPr>
        <w:t xml:space="preserve">الإيضاح </w:t>
      </w:r>
    </w:p>
    <w:p w:rsidR="00AB5D3A" w:rsidRPr="00D71FD4" w:rsidRDefault="00540648" w:rsidP="00D71FD4">
      <w:pPr>
        <w:pStyle w:val="ListParagraph"/>
        <w:numPr>
          <w:ilvl w:val="0"/>
          <w:numId w:val="4"/>
        </w:numPr>
        <w:bidi/>
        <w:rPr>
          <w:rFonts w:asciiTheme="majorBidi" w:hAnsiTheme="majorBidi" w:cstheme="majorBidi"/>
          <w:rtl/>
        </w:rPr>
      </w:pPr>
      <w:proofErr w:type="spellStart"/>
      <w:r w:rsidRPr="00D71FD4">
        <w:rPr>
          <w:rFonts w:asciiTheme="majorBidi" w:hAnsiTheme="majorBidi" w:cstheme="majorBidi"/>
          <w:rtl/>
        </w:rPr>
        <w:t>إعاراب</w:t>
      </w:r>
      <w:proofErr w:type="spellEnd"/>
      <w:r w:rsidRPr="00D71FD4">
        <w:rPr>
          <w:rFonts w:asciiTheme="majorBidi" w:hAnsiTheme="majorBidi" w:cstheme="majorBidi"/>
          <w:rtl/>
        </w:rPr>
        <w:t xml:space="preserve"> ثلاثين سورة </w:t>
      </w:r>
    </w:p>
    <w:p w:rsidR="00AB5D3A" w:rsidRPr="00D71FD4" w:rsidRDefault="00540648" w:rsidP="00D71FD4">
      <w:pPr>
        <w:pStyle w:val="ListParagraph"/>
        <w:numPr>
          <w:ilvl w:val="0"/>
          <w:numId w:val="4"/>
        </w:numPr>
        <w:bidi/>
        <w:rPr>
          <w:rFonts w:asciiTheme="majorBidi" w:hAnsiTheme="majorBidi" w:cstheme="majorBidi"/>
          <w:rtl/>
        </w:rPr>
      </w:pPr>
      <w:r w:rsidRPr="00D71FD4">
        <w:rPr>
          <w:rFonts w:asciiTheme="majorBidi" w:hAnsiTheme="majorBidi" w:cstheme="majorBidi"/>
          <w:rtl/>
        </w:rPr>
        <w:t xml:space="preserve">رسالة الملائكة </w:t>
      </w:r>
    </w:p>
    <w:p w:rsidR="00AB5D3A" w:rsidRPr="00D71FD4" w:rsidRDefault="00540648" w:rsidP="00D71FD4">
      <w:pPr>
        <w:pStyle w:val="ListParagraph"/>
        <w:numPr>
          <w:ilvl w:val="0"/>
          <w:numId w:val="4"/>
        </w:numPr>
        <w:bidi/>
        <w:rPr>
          <w:rFonts w:asciiTheme="majorBidi" w:hAnsiTheme="majorBidi" w:cstheme="majorBidi"/>
          <w:rtl/>
        </w:rPr>
      </w:pPr>
      <w:r w:rsidRPr="00D71FD4">
        <w:rPr>
          <w:rFonts w:asciiTheme="majorBidi" w:hAnsiTheme="majorBidi" w:cstheme="majorBidi"/>
          <w:rtl/>
        </w:rPr>
        <w:t xml:space="preserve">لمع الأدلة </w:t>
      </w:r>
    </w:p>
    <w:p w:rsidR="00AB5D3A" w:rsidRPr="00D71FD4" w:rsidRDefault="00540648" w:rsidP="00D71FD4">
      <w:pPr>
        <w:pStyle w:val="ListParagraph"/>
        <w:numPr>
          <w:ilvl w:val="0"/>
          <w:numId w:val="4"/>
        </w:numPr>
        <w:bidi/>
        <w:rPr>
          <w:rFonts w:asciiTheme="majorBidi" w:hAnsiTheme="majorBidi" w:cstheme="majorBidi"/>
          <w:rtl/>
        </w:rPr>
      </w:pPr>
      <w:r w:rsidRPr="00D71FD4">
        <w:rPr>
          <w:rFonts w:asciiTheme="majorBidi" w:hAnsiTheme="majorBidi" w:cstheme="majorBidi"/>
          <w:rtl/>
        </w:rPr>
        <w:t xml:space="preserve">أمالي السهيلي </w:t>
      </w:r>
    </w:p>
    <w:p w:rsidR="00AB5D3A" w:rsidRPr="00D71FD4" w:rsidRDefault="00540648" w:rsidP="00D71FD4">
      <w:pPr>
        <w:pStyle w:val="ListParagraph"/>
        <w:numPr>
          <w:ilvl w:val="0"/>
          <w:numId w:val="4"/>
        </w:numPr>
        <w:bidi/>
        <w:rPr>
          <w:rFonts w:asciiTheme="majorBidi" w:hAnsiTheme="majorBidi" w:cstheme="majorBidi"/>
          <w:rtl/>
        </w:rPr>
      </w:pPr>
      <w:r w:rsidRPr="00D71FD4">
        <w:rPr>
          <w:rFonts w:asciiTheme="majorBidi" w:hAnsiTheme="majorBidi" w:cstheme="majorBidi"/>
          <w:rtl/>
        </w:rPr>
        <w:t>الرد على النحاة</w:t>
      </w:r>
    </w:p>
    <w:p w:rsidR="00AB5D3A" w:rsidRPr="00D71FD4" w:rsidRDefault="00540648" w:rsidP="00D71FD4">
      <w:pPr>
        <w:pStyle w:val="ListParagraph"/>
        <w:numPr>
          <w:ilvl w:val="0"/>
          <w:numId w:val="4"/>
        </w:numPr>
        <w:bidi/>
        <w:rPr>
          <w:rFonts w:asciiTheme="majorBidi" w:hAnsiTheme="majorBidi" w:cstheme="majorBidi"/>
          <w:rtl/>
        </w:rPr>
      </w:pPr>
      <w:r w:rsidRPr="00D71FD4">
        <w:rPr>
          <w:rFonts w:asciiTheme="majorBidi" w:hAnsiTheme="majorBidi" w:cstheme="majorBidi"/>
          <w:rtl/>
        </w:rPr>
        <w:t>الوافي في علمي العروض</w:t>
      </w:r>
    </w:p>
    <w:p w:rsidR="00540648" w:rsidRPr="00D71FD4" w:rsidRDefault="00540648" w:rsidP="00D71FD4">
      <w:pPr>
        <w:pStyle w:val="ListParagraph"/>
        <w:numPr>
          <w:ilvl w:val="0"/>
          <w:numId w:val="4"/>
        </w:numPr>
        <w:bidi/>
        <w:rPr>
          <w:rFonts w:asciiTheme="majorBidi" w:hAnsiTheme="majorBidi" w:cstheme="majorBidi"/>
          <w:rtl/>
        </w:rPr>
      </w:pPr>
      <w:r w:rsidRPr="00D71FD4">
        <w:rPr>
          <w:rFonts w:asciiTheme="majorBidi" w:hAnsiTheme="majorBidi" w:cstheme="majorBidi"/>
          <w:rtl/>
        </w:rPr>
        <w:t>القوافي للخطيب التبريزي</w:t>
      </w:r>
    </w:p>
    <w:p w:rsidR="00540648" w:rsidRPr="00540648" w:rsidRDefault="00540648" w:rsidP="00540648">
      <w:pPr>
        <w:bidi/>
        <w:rPr>
          <w:rFonts w:asciiTheme="majorBidi" w:hAnsiTheme="majorBidi" w:cstheme="majorBidi"/>
        </w:rPr>
      </w:pPr>
    </w:p>
    <w:p w:rsidR="00D71FD4" w:rsidRPr="00D71FD4" w:rsidRDefault="004100BF" w:rsidP="00D71FD4">
      <w:pPr>
        <w:rPr>
          <w:rFonts w:asciiTheme="majorBidi" w:hAnsiTheme="majorBidi" w:cstheme="majorBidi"/>
          <w:b/>
          <w:bCs/>
          <w:i/>
          <w:iCs/>
        </w:rPr>
      </w:pPr>
      <w:r>
        <w:rPr>
          <w:rFonts w:asciiTheme="majorBidi" w:hAnsiTheme="majorBidi" w:cstheme="majorBidi"/>
          <w:b/>
          <w:bCs/>
          <w:i/>
          <w:iCs/>
        </w:rPr>
        <w:t>Tahkikli Neşirleri ve Telif Eserleri:</w:t>
      </w:r>
    </w:p>
    <w:p w:rsidR="00540648" w:rsidRPr="00AB5D3A" w:rsidRDefault="00540648" w:rsidP="00AB5D3A">
      <w:pPr>
        <w:pStyle w:val="ListParagraph"/>
        <w:numPr>
          <w:ilvl w:val="0"/>
          <w:numId w:val="1"/>
        </w:numPr>
        <w:bidi/>
        <w:rPr>
          <w:rFonts w:asciiTheme="majorBidi" w:hAnsiTheme="majorBidi" w:cstheme="majorBidi"/>
        </w:rPr>
      </w:pPr>
      <w:r w:rsidRPr="00AB5D3A">
        <w:rPr>
          <w:rFonts w:asciiTheme="majorBidi" w:hAnsiTheme="majorBidi" w:cstheme="majorBidi"/>
          <w:rtl/>
        </w:rPr>
        <w:t>و لا يزالون يقاتلونكم في ميادين التعليم و الحث العلمي و عروبة اللسان</w:t>
      </w:r>
      <w:r w:rsidR="00AB5D3A" w:rsidRPr="00AB5D3A">
        <w:rPr>
          <w:rFonts w:asciiTheme="majorBidi" w:hAnsiTheme="majorBidi" w:cstheme="majorBidi" w:hint="cs"/>
          <w:rtl/>
        </w:rPr>
        <w:t>،</w:t>
      </w:r>
      <w:r w:rsidRPr="00AB5D3A">
        <w:rPr>
          <w:rFonts w:asciiTheme="majorBidi" w:hAnsiTheme="majorBidi" w:cstheme="majorBidi"/>
          <w:rtl/>
        </w:rPr>
        <w:t xml:space="preserve"> فخر الدين </w:t>
      </w:r>
      <w:proofErr w:type="spellStart"/>
      <w:r w:rsidRPr="00AB5D3A">
        <w:rPr>
          <w:rFonts w:asciiTheme="majorBidi" w:hAnsiTheme="majorBidi" w:cstheme="majorBidi"/>
          <w:rtl/>
        </w:rPr>
        <w:t>قباوة</w:t>
      </w:r>
      <w:proofErr w:type="spellEnd"/>
      <w:r w:rsidRPr="00AB5D3A">
        <w:rPr>
          <w:rFonts w:asciiTheme="majorBidi" w:hAnsiTheme="majorBidi" w:cstheme="majorBidi"/>
          <w:rtl/>
        </w:rPr>
        <w:t xml:space="preserve"> ط2 حـلــب 1424</w:t>
      </w:r>
      <w:r w:rsidRPr="00AB5D3A">
        <w:rPr>
          <w:rFonts w:asciiTheme="majorBidi" w:hAnsiTheme="majorBidi" w:cstheme="majorBidi"/>
        </w:rPr>
        <w:t xml:space="preserve"> </w:t>
      </w:r>
    </w:p>
    <w:p w:rsidR="00540648" w:rsidRPr="00AB5D3A" w:rsidRDefault="00540648" w:rsidP="00AB5D3A">
      <w:pPr>
        <w:pStyle w:val="ListParagraph"/>
        <w:numPr>
          <w:ilvl w:val="0"/>
          <w:numId w:val="1"/>
        </w:numPr>
        <w:bidi/>
        <w:rPr>
          <w:rFonts w:asciiTheme="majorBidi" w:hAnsiTheme="majorBidi" w:cstheme="majorBidi"/>
        </w:rPr>
      </w:pPr>
      <w:r w:rsidRPr="00AB5D3A">
        <w:rPr>
          <w:rFonts w:asciiTheme="majorBidi" w:hAnsiTheme="majorBidi" w:cstheme="majorBidi"/>
          <w:rtl/>
        </w:rPr>
        <w:t>شرح اختيارات المفضل الخطيب التبريزي 4م ط2 دمـشق 1423</w:t>
      </w:r>
      <w:r w:rsidRPr="00AB5D3A">
        <w:rPr>
          <w:rFonts w:asciiTheme="majorBidi" w:hAnsiTheme="majorBidi" w:cstheme="majorBidi"/>
        </w:rPr>
        <w:t xml:space="preserve"> </w:t>
      </w:r>
    </w:p>
    <w:p w:rsidR="00540648" w:rsidRPr="00AB5D3A" w:rsidRDefault="00540648" w:rsidP="00AB5D3A">
      <w:pPr>
        <w:pStyle w:val="ListParagraph"/>
        <w:numPr>
          <w:ilvl w:val="0"/>
          <w:numId w:val="1"/>
        </w:numPr>
        <w:bidi/>
        <w:rPr>
          <w:rFonts w:asciiTheme="majorBidi" w:hAnsiTheme="majorBidi" w:cstheme="majorBidi"/>
        </w:rPr>
      </w:pPr>
      <w:r w:rsidRPr="00AB5D3A">
        <w:rPr>
          <w:rFonts w:asciiTheme="majorBidi" w:hAnsiTheme="majorBidi" w:cstheme="majorBidi"/>
          <w:rtl/>
        </w:rPr>
        <w:t xml:space="preserve">منهج التبريزي في شروحه فخر الدين </w:t>
      </w:r>
      <w:proofErr w:type="spellStart"/>
      <w:r w:rsidRPr="00AB5D3A">
        <w:rPr>
          <w:rFonts w:asciiTheme="majorBidi" w:hAnsiTheme="majorBidi" w:cstheme="majorBidi"/>
          <w:rtl/>
        </w:rPr>
        <w:t>قباوة</w:t>
      </w:r>
      <w:proofErr w:type="spellEnd"/>
      <w:r w:rsidRPr="00AB5D3A">
        <w:rPr>
          <w:rFonts w:asciiTheme="majorBidi" w:hAnsiTheme="majorBidi" w:cstheme="majorBidi"/>
          <w:rtl/>
        </w:rPr>
        <w:t xml:space="preserve"> ط2 دمشق 1997</w:t>
      </w:r>
    </w:p>
    <w:p w:rsidR="00540648" w:rsidRPr="00AB5D3A" w:rsidRDefault="00540648" w:rsidP="00AB5D3A">
      <w:pPr>
        <w:pStyle w:val="ListParagraph"/>
        <w:numPr>
          <w:ilvl w:val="0"/>
          <w:numId w:val="1"/>
        </w:numPr>
        <w:bidi/>
        <w:rPr>
          <w:rFonts w:asciiTheme="majorBidi" w:hAnsiTheme="majorBidi" w:cstheme="majorBidi"/>
        </w:rPr>
      </w:pPr>
      <w:r w:rsidRPr="00AB5D3A">
        <w:rPr>
          <w:rFonts w:asciiTheme="majorBidi" w:hAnsiTheme="majorBidi" w:cstheme="majorBidi"/>
          <w:rtl/>
        </w:rPr>
        <w:t>الجنى الداني المرادي ط3 بيروت1992</w:t>
      </w:r>
    </w:p>
    <w:p w:rsidR="00540648" w:rsidRPr="00AB5D3A" w:rsidRDefault="00540648" w:rsidP="00AB5D3A">
      <w:pPr>
        <w:pStyle w:val="ListParagraph"/>
        <w:numPr>
          <w:ilvl w:val="0"/>
          <w:numId w:val="1"/>
        </w:numPr>
        <w:bidi/>
        <w:rPr>
          <w:rFonts w:asciiTheme="majorBidi" w:hAnsiTheme="majorBidi" w:cstheme="majorBidi"/>
        </w:rPr>
      </w:pPr>
      <w:r w:rsidRPr="00AB5D3A">
        <w:rPr>
          <w:rFonts w:asciiTheme="majorBidi" w:hAnsiTheme="majorBidi" w:cstheme="majorBidi"/>
          <w:rtl/>
        </w:rPr>
        <w:t>شرح الأخطل السكري ط3دمشق 1996</w:t>
      </w:r>
    </w:p>
    <w:p w:rsidR="00540648" w:rsidRPr="00AB5D3A" w:rsidRDefault="00540648" w:rsidP="00AB5D3A">
      <w:pPr>
        <w:pStyle w:val="ListParagraph"/>
        <w:numPr>
          <w:ilvl w:val="0"/>
          <w:numId w:val="1"/>
        </w:numPr>
        <w:bidi/>
        <w:rPr>
          <w:rFonts w:asciiTheme="majorBidi" w:hAnsiTheme="majorBidi" w:cstheme="majorBidi"/>
        </w:rPr>
      </w:pPr>
      <w:r w:rsidRPr="00AB5D3A">
        <w:rPr>
          <w:rFonts w:asciiTheme="majorBidi" w:hAnsiTheme="majorBidi" w:cstheme="majorBidi"/>
          <w:rtl/>
        </w:rPr>
        <w:lastRenderedPageBreak/>
        <w:t>شرح الملوكي في التصريف ابن يعيش ط2 بيروت 1988</w:t>
      </w:r>
    </w:p>
    <w:p w:rsidR="00540648" w:rsidRPr="00AB5D3A" w:rsidRDefault="00540648" w:rsidP="00AB5D3A">
      <w:pPr>
        <w:pStyle w:val="ListParagraph"/>
        <w:numPr>
          <w:ilvl w:val="0"/>
          <w:numId w:val="1"/>
        </w:numPr>
        <w:bidi/>
        <w:rPr>
          <w:rFonts w:asciiTheme="majorBidi" w:hAnsiTheme="majorBidi" w:cstheme="majorBidi"/>
        </w:rPr>
      </w:pPr>
      <w:r w:rsidRPr="00AB5D3A">
        <w:rPr>
          <w:rFonts w:asciiTheme="majorBidi" w:hAnsiTheme="majorBidi" w:cstheme="majorBidi"/>
          <w:rtl/>
        </w:rPr>
        <w:t>كتاب الألفاظ ابن السكيت بيروت 1988</w:t>
      </w:r>
    </w:p>
    <w:p w:rsidR="00540648" w:rsidRPr="00AB5D3A" w:rsidRDefault="00540648" w:rsidP="00AB5D3A">
      <w:pPr>
        <w:pStyle w:val="ListParagraph"/>
        <w:numPr>
          <w:ilvl w:val="0"/>
          <w:numId w:val="1"/>
        </w:numPr>
        <w:bidi/>
        <w:rPr>
          <w:rFonts w:asciiTheme="majorBidi" w:hAnsiTheme="majorBidi" w:cstheme="majorBidi"/>
        </w:rPr>
      </w:pPr>
      <w:r w:rsidRPr="00AB5D3A">
        <w:rPr>
          <w:rFonts w:asciiTheme="majorBidi" w:hAnsiTheme="majorBidi" w:cstheme="majorBidi"/>
          <w:rtl/>
        </w:rPr>
        <w:t>كتاب الجمل في النحو الخليل ط5 دمـشـق 1995</w:t>
      </w:r>
    </w:p>
    <w:p w:rsidR="00540648" w:rsidRPr="00AB5D3A" w:rsidRDefault="00540648" w:rsidP="00AB5D3A">
      <w:pPr>
        <w:pStyle w:val="ListParagraph"/>
        <w:numPr>
          <w:ilvl w:val="0"/>
          <w:numId w:val="1"/>
        </w:numPr>
        <w:bidi/>
        <w:rPr>
          <w:rFonts w:asciiTheme="majorBidi" w:hAnsiTheme="majorBidi" w:cstheme="majorBidi"/>
        </w:rPr>
      </w:pPr>
      <w:r w:rsidRPr="00AB5D3A">
        <w:rPr>
          <w:rFonts w:asciiTheme="majorBidi" w:hAnsiTheme="majorBidi" w:cstheme="majorBidi"/>
          <w:rtl/>
        </w:rPr>
        <w:t xml:space="preserve">أبواب و مسائل فخر الدين </w:t>
      </w:r>
      <w:proofErr w:type="spellStart"/>
      <w:r w:rsidRPr="00AB5D3A">
        <w:rPr>
          <w:rFonts w:asciiTheme="majorBidi" w:hAnsiTheme="majorBidi" w:cstheme="majorBidi"/>
          <w:rtl/>
        </w:rPr>
        <w:t>قباوة</w:t>
      </w:r>
      <w:proofErr w:type="spellEnd"/>
      <w:r w:rsidRPr="00AB5D3A">
        <w:rPr>
          <w:rFonts w:asciiTheme="majorBidi" w:hAnsiTheme="majorBidi" w:cstheme="majorBidi"/>
          <w:rtl/>
        </w:rPr>
        <w:t xml:space="preserve"> ط2 دمـشـق 2001</w:t>
      </w:r>
    </w:p>
    <w:p w:rsidR="00540648" w:rsidRPr="00AB5D3A" w:rsidRDefault="00540648" w:rsidP="00AB5D3A">
      <w:pPr>
        <w:pStyle w:val="ListParagraph"/>
        <w:numPr>
          <w:ilvl w:val="0"/>
          <w:numId w:val="1"/>
        </w:numPr>
        <w:bidi/>
        <w:rPr>
          <w:rFonts w:asciiTheme="majorBidi" w:hAnsiTheme="majorBidi" w:cstheme="majorBidi"/>
        </w:rPr>
      </w:pPr>
      <w:r w:rsidRPr="00AB5D3A">
        <w:rPr>
          <w:rFonts w:asciiTheme="majorBidi" w:hAnsiTheme="majorBidi" w:cstheme="majorBidi"/>
          <w:rtl/>
        </w:rPr>
        <w:t xml:space="preserve">تحليل النص النحوي فخر الدين </w:t>
      </w:r>
      <w:proofErr w:type="spellStart"/>
      <w:r w:rsidRPr="00AB5D3A">
        <w:rPr>
          <w:rFonts w:asciiTheme="majorBidi" w:hAnsiTheme="majorBidi" w:cstheme="majorBidi"/>
          <w:rtl/>
        </w:rPr>
        <w:t>قباوة</w:t>
      </w:r>
      <w:proofErr w:type="spellEnd"/>
      <w:r w:rsidRPr="00AB5D3A">
        <w:rPr>
          <w:rFonts w:asciiTheme="majorBidi" w:hAnsiTheme="majorBidi" w:cstheme="majorBidi"/>
          <w:rtl/>
        </w:rPr>
        <w:t xml:space="preserve"> دمـشـق 1997</w:t>
      </w:r>
    </w:p>
    <w:p w:rsidR="00540648" w:rsidRPr="00AB5D3A" w:rsidRDefault="00540648" w:rsidP="00AB5D3A">
      <w:pPr>
        <w:pStyle w:val="ListParagraph"/>
        <w:numPr>
          <w:ilvl w:val="0"/>
          <w:numId w:val="1"/>
        </w:numPr>
        <w:bidi/>
        <w:rPr>
          <w:rFonts w:asciiTheme="majorBidi" w:hAnsiTheme="majorBidi" w:cstheme="majorBidi"/>
        </w:rPr>
      </w:pPr>
      <w:r w:rsidRPr="00AB5D3A">
        <w:rPr>
          <w:rFonts w:asciiTheme="majorBidi" w:hAnsiTheme="majorBidi" w:cstheme="majorBidi"/>
          <w:rtl/>
        </w:rPr>
        <w:t xml:space="preserve">إعراب الجمل و أشباه الجمل فخر الدين </w:t>
      </w:r>
      <w:proofErr w:type="spellStart"/>
      <w:r w:rsidRPr="00AB5D3A">
        <w:rPr>
          <w:rFonts w:asciiTheme="majorBidi" w:hAnsiTheme="majorBidi" w:cstheme="majorBidi"/>
          <w:rtl/>
        </w:rPr>
        <w:t>قباوة</w:t>
      </w:r>
      <w:proofErr w:type="spellEnd"/>
      <w:r w:rsidRPr="00AB5D3A">
        <w:rPr>
          <w:rFonts w:asciiTheme="majorBidi" w:hAnsiTheme="majorBidi" w:cstheme="majorBidi"/>
          <w:rtl/>
        </w:rPr>
        <w:t xml:space="preserve"> ط10 حـلـب 1989</w:t>
      </w:r>
    </w:p>
    <w:p w:rsidR="00540648" w:rsidRPr="00AB5D3A" w:rsidRDefault="00540648" w:rsidP="00AB5D3A">
      <w:pPr>
        <w:pStyle w:val="ListParagraph"/>
        <w:numPr>
          <w:ilvl w:val="0"/>
          <w:numId w:val="1"/>
        </w:numPr>
        <w:bidi/>
        <w:rPr>
          <w:rFonts w:asciiTheme="majorBidi" w:hAnsiTheme="majorBidi" w:cstheme="majorBidi"/>
        </w:rPr>
      </w:pPr>
      <w:r w:rsidRPr="00AB5D3A">
        <w:rPr>
          <w:rFonts w:asciiTheme="majorBidi" w:hAnsiTheme="majorBidi" w:cstheme="majorBidi"/>
          <w:rtl/>
        </w:rPr>
        <w:t xml:space="preserve">المهارات اللغوية و عروبة اللسان فخر الدين </w:t>
      </w:r>
      <w:proofErr w:type="spellStart"/>
      <w:r w:rsidRPr="00AB5D3A">
        <w:rPr>
          <w:rFonts w:asciiTheme="majorBidi" w:hAnsiTheme="majorBidi" w:cstheme="majorBidi"/>
          <w:rtl/>
        </w:rPr>
        <w:t>قباوة</w:t>
      </w:r>
      <w:proofErr w:type="spellEnd"/>
      <w:r w:rsidRPr="00AB5D3A">
        <w:rPr>
          <w:rFonts w:asciiTheme="majorBidi" w:hAnsiTheme="majorBidi" w:cstheme="majorBidi"/>
          <w:rtl/>
        </w:rPr>
        <w:t xml:space="preserve"> دمـشـق 1999</w:t>
      </w:r>
    </w:p>
    <w:p w:rsidR="00540648" w:rsidRPr="00AB5D3A" w:rsidRDefault="00540648" w:rsidP="00AB5D3A">
      <w:pPr>
        <w:pStyle w:val="ListParagraph"/>
        <w:numPr>
          <w:ilvl w:val="0"/>
          <w:numId w:val="1"/>
        </w:numPr>
        <w:bidi/>
        <w:rPr>
          <w:rFonts w:asciiTheme="majorBidi" w:hAnsiTheme="majorBidi" w:cstheme="majorBidi"/>
        </w:rPr>
      </w:pPr>
      <w:r w:rsidRPr="00AB5D3A">
        <w:rPr>
          <w:rFonts w:asciiTheme="majorBidi" w:hAnsiTheme="majorBidi" w:cstheme="majorBidi"/>
          <w:rtl/>
        </w:rPr>
        <w:t>الوافي في الروض و القوافي الخطيب التبريزي ط11 دمـشـق 1970</w:t>
      </w:r>
    </w:p>
    <w:p w:rsidR="00540648" w:rsidRPr="00AB5D3A" w:rsidRDefault="00540648" w:rsidP="00AB5D3A">
      <w:pPr>
        <w:pStyle w:val="ListParagraph"/>
        <w:numPr>
          <w:ilvl w:val="0"/>
          <w:numId w:val="1"/>
        </w:numPr>
        <w:bidi/>
        <w:rPr>
          <w:rFonts w:asciiTheme="majorBidi" w:hAnsiTheme="majorBidi" w:cstheme="majorBidi"/>
        </w:rPr>
      </w:pPr>
      <w:r w:rsidRPr="00AB5D3A">
        <w:rPr>
          <w:rFonts w:asciiTheme="majorBidi" w:hAnsiTheme="majorBidi" w:cstheme="majorBidi"/>
          <w:rtl/>
        </w:rPr>
        <w:t>القسطاس في علم العروض الزمخشري ط2 بيروت 1989</w:t>
      </w:r>
    </w:p>
    <w:p w:rsidR="00540648" w:rsidRPr="00AB5D3A" w:rsidRDefault="00540648" w:rsidP="00AB5D3A">
      <w:pPr>
        <w:pStyle w:val="ListParagraph"/>
        <w:numPr>
          <w:ilvl w:val="0"/>
          <w:numId w:val="1"/>
        </w:numPr>
        <w:bidi/>
        <w:rPr>
          <w:rFonts w:asciiTheme="majorBidi" w:hAnsiTheme="majorBidi" w:cstheme="majorBidi"/>
        </w:rPr>
      </w:pPr>
      <w:r w:rsidRPr="00AB5D3A">
        <w:rPr>
          <w:rFonts w:asciiTheme="majorBidi" w:hAnsiTheme="majorBidi" w:cstheme="majorBidi"/>
          <w:rtl/>
        </w:rPr>
        <w:t xml:space="preserve">تطور مشكلة الفصاحة و التحليل البلاغي و موسيقى الشعر فخر الدين </w:t>
      </w:r>
      <w:proofErr w:type="spellStart"/>
      <w:r w:rsidRPr="00AB5D3A">
        <w:rPr>
          <w:rFonts w:asciiTheme="majorBidi" w:hAnsiTheme="majorBidi" w:cstheme="majorBidi"/>
          <w:rtl/>
        </w:rPr>
        <w:t>قباوة</w:t>
      </w:r>
      <w:proofErr w:type="spellEnd"/>
      <w:r w:rsidRPr="00AB5D3A">
        <w:rPr>
          <w:rFonts w:asciiTheme="majorBidi" w:hAnsiTheme="majorBidi" w:cstheme="majorBidi"/>
          <w:rtl/>
        </w:rPr>
        <w:t xml:space="preserve"> دمـشـق 1999</w:t>
      </w:r>
    </w:p>
    <w:p w:rsidR="00540648" w:rsidRPr="00AB5D3A" w:rsidRDefault="00540648" w:rsidP="00AB5D3A">
      <w:pPr>
        <w:pStyle w:val="ListParagraph"/>
        <w:numPr>
          <w:ilvl w:val="0"/>
          <w:numId w:val="1"/>
        </w:numPr>
        <w:bidi/>
        <w:rPr>
          <w:rFonts w:asciiTheme="majorBidi" w:hAnsiTheme="majorBidi" w:cstheme="majorBidi"/>
        </w:rPr>
      </w:pPr>
      <w:r w:rsidRPr="00AB5D3A">
        <w:rPr>
          <w:rFonts w:asciiTheme="majorBidi" w:hAnsiTheme="majorBidi" w:cstheme="majorBidi"/>
          <w:rtl/>
        </w:rPr>
        <w:t>تهذيب إصلاح المنطق الخطيب التبريزي ط2 بيروت 1999</w:t>
      </w:r>
    </w:p>
    <w:p w:rsidR="00540648" w:rsidRPr="00AB5D3A" w:rsidRDefault="00540648" w:rsidP="00AB5D3A">
      <w:pPr>
        <w:pStyle w:val="ListParagraph"/>
        <w:numPr>
          <w:ilvl w:val="0"/>
          <w:numId w:val="1"/>
        </w:numPr>
        <w:bidi/>
        <w:rPr>
          <w:rFonts w:asciiTheme="majorBidi" w:hAnsiTheme="majorBidi" w:cstheme="majorBidi"/>
        </w:rPr>
      </w:pPr>
      <w:r w:rsidRPr="00AB5D3A">
        <w:rPr>
          <w:rFonts w:asciiTheme="majorBidi" w:hAnsiTheme="majorBidi" w:cstheme="majorBidi"/>
          <w:rtl/>
        </w:rPr>
        <w:t xml:space="preserve">تصريف الأسماء و الأفعال فخر الدين </w:t>
      </w:r>
      <w:proofErr w:type="spellStart"/>
      <w:r w:rsidRPr="00AB5D3A">
        <w:rPr>
          <w:rFonts w:asciiTheme="majorBidi" w:hAnsiTheme="majorBidi" w:cstheme="majorBidi"/>
          <w:rtl/>
        </w:rPr>
        <w:t>قباوة</w:t>
      </w:r>
      <w:proofErr w:type="spellEnd"/>
      <w:r w:rsidRPr="00AB5D3A">
        <w:rPr>
          <w:rFonts w:asciiTheme="majorBidi" w:hAnsiTheme="majorBidi" w:cstheme="majorBidi"/>
          <w:rtl/>
        </w:rPr>
        <w:t xml:space="preserve"> ط3 بيروت 1998</w:t>
      </w:r>
    </w:p>
    <w:p w:rsidR="00540648" w:rsidRPr="00AB5D3A" w:rsidRDefault="00540648" w:rsidP="00AB5D3A">
      <w:pPr>
        <w:pStyle w:val="ListParagraph"/>
        <w:numPr>
          <w:ilvl w:val="0"/>
          <w:numId w:val="1"/>
        </w:numPr>
        <w:bidi/>
        <w:rPr>
          <w:rFonts w:asciiTheme="majorBidi" w:hAnsiTheme="majorBidi" w:cstheme="majorBidi"/>
        </w:rPr>
      </w:pPr>
      <w:r w:rsidRPr="00AB5D3A">
        <w:rPr>
          <w:rFonts w:asciiTheme="majorBidi" w:hAnsiTheme="majorBidi" w:cstheme="majorBidi"/>
          <w:rtl/>
        </w:rPr>
        <w:t xml:space="preserve">المورد النحوي الكبير فخر الدين </w:t>
      </w:r>
      <w:proofErr w:type="spellStart"/>
      <w:r w:rsidRPr="00AB5D3A">
        <w:rPr>
          <w:rFonts w:asciiTheme="majorBidi" w:hAnsiTheme="majorBidi" w:cstheme="majorBidi"/>
          <w:rtl/>
        </w:rPr>
        <w:t>قباوة</w:t>
      </w:r>
      <w:proofErr w:type="spellEnd"/>
      <w:r w:rsidRPr="00AB5D3A">
        <w:rPr>
          <w:rFonts w:asciiTheme="majorBidi" w:hAnsiTheme="majorBidi" w:cstheme="majorBidi"/>
          <w:rtl/>
        </w:rPr>
        <w:t xml:space="preserve"> ط7 دمـشـق 1998</w:t>
      </w:r>
    </w:p>
    <w:p w:rsidR="00540648" w:rsidRPr="00AB5D3A" w:rsidRDefault="00540648" w:rsidP="00AB5D3A">
      <w:pPr>
        <w:pStyle w:val="ListParagraph"/>
        <w:numPr>
          <w:ilvl w:val="0"/>
          <w:numId w:val="1"/>
        </w:numPr>
        <w:bidi/>
        <w:rPr>
          <w:rFonts w:asciiTheme="majorBidi" w:hAnsiTheme="majorBidi" w:cstheme="majorBidi"/>
        </w:rPr>
      </w:pPr>
      <w:r w:rsidRPr="00AB5D3A">
        <w:rPr>
          <w:rFonts w:asciiTheme="majorBidi" w:hAnsiTheme="majorBidi" w:cstheme="majorBidi"/>
          <w:rtl/>
        </w:rPr>
        <w:t>الممتع الكبير في التصريف ابن عصفور ط6 بيروت 1996</w:t>
      </w:r>
    </w:p>
    <w:p w:rsidR="00540648" w:rsidRPr="00AB5D3A" w:rsidRDefault="00540648" w:rsidP="00AB5D3A">
      <w:pPr>
        <w:pStyle w:val="ListParagraph"/>
        <w:numPr>
          <w:ilvl w:val="0"/>
          <w:numId w:val="1"/>
        </w:numPr>
        <w:bidi/>
        <w:rPr>
          <w:rFonts w:asciiTheme="majorBidi" w:hAnsiTheme="majorBidi" w:cstheme="majorBidi"/>
        </w:rPr>
      </w:pPr>
      <w:r w:rsidRPr="00AB5D3A">
        <w:rPr>
          <w:rFonts w:asciiTheme="majorBidi" w:hAnsiTheme="majorBidi" w:cstheme="majorBidi"/>
          <w:rtl/>
        </w:rPr>
        <w:t xml:space="preserve">المورد النحوي فخر الدين </w:t>
      </w:r>
      <w:proofErr w:type="spellStart"/>
      <w:r w:rsidRPr="00AB5D3A">
        <w:rPr>
          <w:rFonts w:asciiTheme="majorBidi" w:hAnsiTheme="majorBidi" w:cstheme="majorBidi"/>
          <w:rtl/>
        </w:rPr>
        <w:t>قباوة</w:t>
      </w:r>
      <w:proofErr w:type="spellEnd"/>
      <w:r w:rsidRPr="00AB5D3A">
        <w:rPr>
          <w:rFonts w:asciiTheme="majorBidi" w:hAnsiTheme="majorBidi" w:cstheme="majorBidi"/>
          <w:rtl/>
        </w:rPr>
        <w:t xml:space="preserve"> 10 دمـشـق 1994</w:t>
      </w:r>
    </w:p>
    <w:p w:rsidR="00540648" w:rsidRPr="00AB5D3A" w:rsidRDefault="00540648" w:rsidP="00AB5D3A">
      <w:pPr>
        <w:pStyle w:val="ListParagraph"/>
        <w:numPr>
          <w:ilvl w:val="0"/>
          <w:numId w:val="1"/>
        </w:numPr>
        <w:bidi/>
        <w:rPr>
          <w:rFonts w:asciiTheme="majorBidi" w:hAnsiTheme="majorBidi" w:cstheme="majorBidi"/>
        </w:rPr>
      </w:pPr>
      <w:r w:rsidRPr="00AB5D3A">
        <w:rPr>
          <w:rFonts w:asciiTheme="majorBidi" w:hAnsiTheme="majorBidi" w:cstheme="majorBidi"/>
          <w:rtl/>
        </w:rPr>
        <w:t xml:space="preserve">سلامة بن جندل الشاعر الفارس فخر الدين </w:t>
      </w:r>
      <w:proofErr w:type="spellStart"/>
      <w:r w:rsidRPr="00AB5D3A">
        <w:rPr>
          <w:rFonts w:asciiTheme="majorBidi" w:hAnsiTheme="majorBidi" w:cstheme="majorBidi"/>
          <w:rtl/>
        </w:rPr>
        <w:t>قباوة</w:t>
      </w:r>
      <w:proofErr w:type="spellEnd"/>
      <w:r w:rsidRPr="00AB5D3A">
        <w:rPr>
          <w:rFonts w:asciiTheme="majorBidi" w:hAnsiTheme="majorBidi" w:cstheme="majorBidi"/>
          <w:rtl/>
        </w:rPr>
        <w:t xml:space="preserve"> ط2 دمـشـق 1994</w:t>
      </w:r>
    </w:p>
    <w:p w:rsidR="00540648" w:rsidRPr="00AB5D3A" w:rsidRDefault="00540648" w:rsidP="00AB5D3A">
      <w:pPr>
        <w:pStyle w:val="ListParagraph"/>
        <w:numPr>
          <w:ilvl w:val="0"/>
          <w:numId w:val="1"/>
        </w:numPr>
        <w:bidi/>
        <w:rPr>
          <w:rFonts w:asciiTheme="majorBidi" w:hAnsiTheme="majorBidi" w:cstheme="majorBidi"/>
        </w:rPr>
      </w:pPr>
      <w:r w:rsidRPr="00AB5D3A">
        <w:rPr>
          <w:rFonts w:asciiTheme="majorBidi" w:hAnsiTheme="majorBidi" w:cstheme="majorBidi"/>
          <w:rtl/>
        </w:rPr>
        <w:t>ديوان سلامة بن جندل الأصمعي و الشيباني ط2 بيروت 1992</w:t>
      </w:r>
    </w:p>
    <w:p w:rsidR="00540648" w:rsidRPr="00AB5D3A" w:rsidRDefault="00540648" w:rsidP="00AB5D3A">
      <w:pPr>
        <w:pStyle w:val="ListParagraph"/>
        <w:numPr>
          <w:ilvl w:val="0"/>
          <w:numId w:val="1"/>
        </w:numPr>
        <w:bidi/>
        <w:rPr>
          <w:rFonts w:asciiTheme="majorBidi" w:hAnsiTheme="majorBidi" w:cstheme="majorBidi"/>
        </w:rPr>
      </w:pPr>
      <w:r w:rsidRPr="00AB5D3A">
        <w:rPr>
          <w:rFonts w:asciiTheme="majorBidi" w:hAnsiTheme="majorBidi" w:cstheme="majorBidi"/>
          <w:rtl/>
        </w:rPr>
        <w:t>شرح مقصورة ابن دريد الخطيب التبريزي ط2 بيروت 1994</w:t>
      </w:r>
    </w:p>
    <w:p w:rsidR="00540648" w:rsidRPr="00AB5D3A" w:rsidRDefault="00540648" w:rsidP="00AB5D3A">
      <w:pPr>
        <w:pStyle w:val="ListParagraph"/>
        <w:numPr>
          <w:ilvl w:val="0"/>
          <w:numId w:val="1"/>
        </w:numPr>
        <w:bidi/>
        <w:rPr>
          <w:rFonts w:asciiTheme="majorBidi" w:hAnsiTheme="majorBidi" w:cstheme="majorBidi"/>
        </w:rPr>
      </w:pPr>
      <w:r w:rsidRPr="00AB5D3A">
        <w:rPr>
          <w:rFonts w:asciiTheme="majorBidi" w:hAnsiTheme="majorBidi" w:cstheme="majorBidi"/>
          <w:rtl/>
        </w:rPr>
        <w:t xml:space="preserve">نصوص نحوية فخر الدين </w:t>
      </w:r>
      <w:proofErr w:type="spellStart"/>
      <w:r w:rsidRPr="00AB5D3A">
        <w:rPr>
          <w:rFonts w:asciiTheme="majorBidi" w:hAnsiTheme="majorBidi" w:cstheme="majorBidi"/>
          <w:rtl/>
        </w:rPr>
        <w:t>قباوة</w:t>
      </w:r>
      <w:proofErr w:type="spellEnd"/>
      <w:r w:rsidRPr="00AB5D3A">
        <w:rPr>
          <w:rFonts w:asciiTheme="majorBidi" w:hAnsiTheme="majorBidi" w:cstheme="majorBidi"/>
          <w:rtl/>
        </w:rPr>
        <w:t xml:space="preserve"> ط2 دمـشـق 1999</w:t>
      </w:r>
    </w:p>
    <w:p w:rsidR="00540648" w:rsidRPr="00AB5D3A" w:rsidRDefault="00540648" w:rsidP="00AB5D3A">
      <w:pPr>
        <w:pStyle w:val="ListParagraph"/>
        <w:numPr>
          <w:ilvl w:val="0"/>
          <w:numId w:val="1"/>
        </w:numPr>
        <w:bidi/>
        <w:rPr>
          <w:rFonts w:asciiTheme="majorBidi" w:hAnsiTheme="majorBidi" w:cstheme="majorBidi"/>
        </w:rPr>
      </w:pPr>
      <w:r w:rsidRPr="00AB5D3A">
        <w:rPr>
          <w:rFonts w:asciiTheme="majorBidi" w:hAnsiTheme="majorBidi" w:cstheme="majorBidi"/>
          <w:rtl/>
        </w:rPr>
        <w:t>كتاب الاختيارين الأخفش الأصغر ط3 دمـشـق 1999</w:t>
      </w:r>
    </w:p>
    <w:p w:rsidR="00540648" w:rsidRPr="00AB5D3A" w:rsidRDefault="00540648" w:rsidP="00AB5D3A">
      <w:pPr>
        <w:pStyle w:val="ListParagraph"/>
        <w:numPr>
          <w:ilvl w:val="0"/>
          <w:numId w:val="1"/>
        </w:numPr>
        <w:bidi/>
        <w:rPr>
          <w:rFonts w:asciiTheme="majorBidi" w:hAnsiTheme="majorBidi" w:cstheme="majorBidi"/>
        </w:rPr>
      </w:pPr>
      <w:r w:rsidRPr="00AB5D3A">
        <w:rPr>
          <w:rFonts w:asciiTheme="majorBidi" w:hAnsiTheme="majorBidi" w:cstheme="majorBidi"/>
          <w:rtl/>
        </w:rPr>
        <w:t>شرح شعر زهير بن أبي سلمى ثعلب ط2 دمـشـق 1996</w:t>
      </w:r>
    </w:p>
    <w:p w:rsidR="00540648" w:rsidRPr="00AB5D3A" w:rsidRDefault="00540648" w:rsidP="00AB5D3A">
      <w:pPr>
        <w:pStyle w:val="ListParagraph"/>
        <w:numPr>
          <w:ilvl w:val="0"/>
          <w:numId w:val="1"/>
        </w:numPr>
        <w:bidi/>
        <w:rPr>
          <w:rFonts w:asciiTheme="majorBidi" w:hAnsiTheme="majorBidi" w:cstheme="majorBidi"/>
        </w:rPr>
      </w:pPr>
      <w:r w:rsidRPr="00AB5D3A">
        <w:rPr>
          <w:rFonts w:asciiTheme="majorBidi" w:hAnsiTheme="majorBidi" w:cstheme="majorBidi"/>
          <w:rtl/>
        </w:rPr>
        <w:t xml:space="preserve">ابن عصفور و التصريف فخر الدين </w:t>
      </w:r>
      <w:proofErr w:type="spellStart"/>
      <w:r w:rsidRPr="00AB5D3A">
        <w:rPr>
          <w:rFonts w:asciiTheme="majorBidi" w:hAnsiTheme="majorBidi" w:cstheme="majorBidi"/>
          <w:rtl/>
        </w:rPr>
        <w:t>قباوة</w:t>
      </w:r>
      <w:proofErr w:type="spellEnd"/>
      <w:r w:rsidRPr="00AB5D3A">
        <w:rPr>
          <w:rFonts w:asciiTheme="majorBidi" w:hAnsiTheme="majorBidi" w:cstheme="majorBidi"/>
          <w:rtl/>
        </w:rPr>
        <w:t xml:space="preserve"> ط2 دمـشـق 2000</w:t>
      </w:r>
    </w:p>
    <w:p w:rsidR="00540648" w:rsidRPr="00AB5D3A" w:rsidRDefault="00540648" w:rsidP="00AB5D3A">
      <w:pPr>
        <w:pStyle w:val="ListParagraph"/>
        <w:numPr>
          <w:ilvl w:val="0"/>
          <w:numId w:val="1"/>
        </w:numPr>
        <w:bidi/>
        <w:rPr>
          <w:rFonts w:asciiTheme="majorBidi" w:hAnsiTheme="majorBidi" w:cstheme="majorBidi"/>
        </w:rPr>
      </w:pPr>
      <w:r w:rsidRPr="00AB5D3A">
        <w:rPr>
          <w:rFonts w:asciiTheme="majorBidi" w:hAnsiTheme="majorBidi" w:cstheme="majorBidi"/>
          <w:rtl/>
        </w:rPr>
        <w:t>شرح المعلقات العشر الخطيب التبريزي ط10 دمـشـق 1997</w:t>
      </w:r>
    </w:p>
    <w:p w:rsidR="00540648" w:rsidRPr="00AB5D3A" w:rsidRDefault="00540648" w:rsidP="00AB5D3A">
      <w:pPr>
        <w:pStyle w:val="ListParagraph"/>
        <w:numPr>
          <w:ilvl w:val="0"/>
          <w:numId w:val="1"/>
        </w:numPr>
        <w:bidi/>
        <w:rPr>
          <w:rFonts w:asciiTheme="majorBidi" w:hAnsiTheme="majorBidi" w:cstheme="majorBidi"/>
        </w:rPr>
      </w:pPr>
      <w:r w:rsidRPr="00AB5D3A">
        <w:rPr>
          <w:rFonts w:asciiTheme="majorBidi" w:hAnsiTheme="majorBidi" w:cstheme="majorBidi"/>
          <w:rtl/>
        </w:rPr>
        <w:t xml:space="preserve">شرح </w:t>
      </w:r>
      <w:proofErr w:type="spellStart"/>
      <w:r w:rsidRPr="00AB5D3A">
        <w:rPr>
          <w:rFonts w:asciiTheme="majorBidi" w:hAnsiTheme="majorBidi" w:cstheme="majorBidi"/>
          <w:rtl/>
        </w:rPr>
        <w:t>الأفية</w:t>
      </w:r>
      <w:proofErr w:type="spellEnd"/>
      <w:r w:rsidRPr="00AB5D3A">
        <w:rPr>
          <w:rFonts w:asciiTheme="majorBidi" w:hAnsiTheme="majorBidi" w:cstheme="majorBidi"/>
          <w:rtl/>
        </w:rPr>
        <w:t xml:space="preserve"> المرادي بيروت 2005</w:t>
      </w:r>
    </w:p>
    <w:p w:rsidR="00540648" w:rsidRPr="00AB5D3A" w:rsidRDefault="00540648" w:rsidP="00AB5D3A">
      <w:pPr>
        <w:pStyle w:val="ListParagraph"/>
        <w:numPr>
          <w:ilvl w:val="0"/>
          <w:numId w:val="1"/>
        </w:numPr>
        <w:bidi/>
        <w:rPr>
          <w:rFonts w:asciiTheme="majorBidi" w:hAnsiTheme="majorBidi" w:cstheme="majorBidi"/>
        </w:rPr>
      </w:pPr>
      <w:r w:rsidRPr="00AB5D3A">
        <w:rPr>
          <w:rFonts w:asciiTheme="majorBidi" w:hAnsiTheme="majorBidi" w:cstheme="majorBidi"/>
          <w:rtl/>
        </w:rPr>
        <w:t>شرح بانت سعاد التبريزي حـلـب 2005</w:t>
      </w:r>
    </w:p>
    <w:p w:rsidR="00540648" w:rsidRPr="00AB5D3A" w:rsidRDefault="00540648" w:rsidP="00AB5D3A">
      <w:pPr>
        <w:pStyle w:val="ListParagraph"/>
        <w:numPr>
          <w:ilvl w:val="0"/>
          <w:numId w:val="1"/>
        </w:numPr>
        <w:bidi/>
        <w:rPr>
          <w:rFonts w:asciiTheme="majorBidi" w:hAnsiTheme="majorBidi" w:cstheme="majorBidi"/>
        </w:rPr>
      </w:pPr>
      <w:r w:rsidRPr="00AB5D3A">
        <w:rPr>
          <w:rFonts w:asciiTheme="majorBidi" w:hAnsiTheme="majorBidi" w:cstheme="majorBidi"/>
          <w:rtl/>
        </w:rPr>
        <w:t xml:space="preserve">وظيفة المصدر في </w:t>
      </w:r>
      <w:proofErr w:type="spellStart"/>
      <w:r w:rsidRPr="00AB5D3A">
        <w:rPr>
          <w:rFonts w:asciiTheme="majorBidi" w:hAnsiTheme="majorBidi" w:cstheme="majorBidi"/>
          <w:rtl/>
        </w:rPr>
        <w:t>الإشتقاق</w:t>
      </w:r>
      <w:proofErr w:type="spellEnd"/>
      <w:r w:rsidRPr="00AB5D3A">
        <w:rPr>
          <w:rFonts w:asciiTheme="majorBidi" w:hAnsiTheme="majorBidi" w:cstheme="majorBidi"/>
          <w:rtl/>
        </w:rPr>
        <w:t xml:space="preserve"> و الإعراب</w:t>
      </w:r>
      <w:r w:rsidRPr="00AB5D3A">
        <w:rPr>
          <w:rFonts w:asciiTheme="majorBidi" w:hAnsiTheme="majorBidi" w:cstheme="majorBidi"/>
        </w:rPr>
        <w:t xml:space="preserve"> </w:t>
      </w:r>
    </w:p>
    <w:p w:rsidR="00540648" w:rsidRPr="00AB5D3A" w:rsidRDefault="00540648" w:rsidP="00AB5D3A">
      <w:pPr>
        <w:pStyle w:val="ListParagraph"/>
        <w:numPr>
          <w:ilvl w:val="0"/>
          <w:numId w:val="1"/>
        </w:numPr>
        <w:bidi/>
        <w:rPr>
          <w:rFonts w:asciiTheme="majorBidi" w:hAnsiTheme="majorBidi" w:cstheme="majorBidi"/>
        </w:rPr>
      </w:pPr>
      <w:r w:rsidRPr="00AB5D3A">
        <w:rPr>
          <w:rFonts w:asciiTheme="majorBidi" w:hAnsiTheme="majorBidi" w:cstheme="majorBidi"/>
          <w:rtl/>
        </w:rPr>
        <w:t>التحليل النحوي – أصوله و أدلته</w:t>
      </w:r>
      <w:r w:rsidRPr="00AB5D3A">
        <w:rPr>
          <w:rFonts w:asciiTheme="majorBidi" w:hAnsiTheme="majorBidi" w:cstheme="majorBidi"/>
        </w:rPr>
        <w:t xml:space="preserve"> - .</w:t>
      </w:r>
    </w:p>
    <w:p w:rsidR="00540648" w:rsidRPr="00AB5D3A" w:rsidRDefault="00540648" w:rsidP="00AB5D3A">
      <w:pPr>
        <w:pStyle w:val="ListParagraph"/>
        <w:numPr>
          <w:ilvl w:val="0"/>
          <w:numId w:val="1"/>
        </w:numPr>
        <w:bidi/>
        <w:rPr>
          <w:rFonts w:asciiTheme="majorBidi" w:hAnsiTheme="majorBidi" w:cstheme="majorBidi"/>
        </w:rPr>
      </w:pPr>
      <w:proofErr w:type="spellStart"/>
      <w:r w:rsidRPr="00AB5D3A">
        <w:rPr>
          <w:rFonts w:asciiTheme="majorBidi" w:hAnsiTheme="majorBidi" w:cstheme="majorBidi"/>
          <w:rtl/>
        </w:rPr>
        <w:t>الإفتصاد</w:t>
      </w:r>
      <w:proofErr w:type="spellEnd"/>
      <w:r w:rsidRPr="00AB5D3A">
        <w:rPr>
          <w:rFonts w:asciiTheme="majorBidi" w:hAnsiTheme="majorBidi" w:cstheme="majorBidi"/>
          <w:rtl/>
        </w:rPr>
        <w:t xml:space="preserve"> اللغوي في صياغة المفرد</w:t>
      </w:r>
      <w:r w:rsidRPr="00AB5D3A">
        <w:rPr>
          <w:rFonts w:asciiTheme="majorBidi" w:hAnsiTheme="majorBidi" w:cstheme="majorBidi"/>
        </w:rPr>
        <w:t xml:space="preserve"> .</w:t>
      </w:r>
    </w:p>
    <w:p w:rsidR="00540648" w:rsidRPr="00AB5D3A" w:rsidRDefault="00540648" w:rsidP="00AB5D3A">
      <w:pPr>
        <w:pStyle w:val="ListParagraph"/>
        <w:numPr>
          <w:ilvl w:val="0"/>
          <w:numId w:val="1"/>
        </w:numPr>
        <w:bidi/>
        <w:rPr>
          <w:rFonts w:asciiTheme="majorBidi" w:hAnsiTheme="majorBidi" w:cstheme="majorBidi"/>
        </w:rPr>
      </w:pPr>
      <w:r w:rsidRPr="00AB5D3A">
        <w:rPr>
          <w:rFonts w:asciiTheme="majorBidi" w:hAnsiTheme="majorBidi" w:cstheme="majorBidi"/>
          <w:rtl/>
        </w:rPr>
        <w:t>تهذيب الألفاظ ؛ للتبريزي</w:t>
      </w:r>
      <w:r w:rsidRPr="00AB5D3A">
        <w:rPr>
          <w:rFonts w:asciiTheme="majorBidi" w:hAnsiTheme="majorBidi" w:cstheme="majorBidi"/>
        </w:rPr>
        <w:t xml:space="preserve"> .</w:t>
      </w:r>
    </w:p>
    <w:p w:rsidR="00540648" w:rsidRPr="00AB5D3A" w:rsidRDefault="00540648" w:rsidP="00AB5D3A">
      <w:pPr>
        <w:pStyle w:val="ListParagraph"/>
        <w:numPr>
          <w:ilvl w:val="0"/>
          <w:numId w:val="1"/>
        </w:numPr>
        <w:bidi/>
        <w:rPr>
          <w:rFonts w:asciiTheme="majorBidi" w:hAnsiTheme="majorBidi" w:cstheme="majorBidi"/>
        </w:rPr>
      </w:pPr>
      <w:r w:rsidRPr="00AB5D3A">
        <w:rPr>
          <w:rFonts w:asciiTheme="majorBidi" w:hAnsiTheme="majorBidi" w:cstheme="majorBidi"/>
          <w:rtl/>
        </w:rPr>
        <w:t>إصلاح المنطق ؛ لابن السكيت</w:t>
      </w:r>
      <w:r w:rsidRPr="00AB5D3A">
        <w:rPr>
          <w:rFonts w:asciiTheme="majorBidi" w:hAnsiTheme="majorBidi" w:cstheme="majorBidi"/>
        </w:rPr>
        <w:t xml:space="preserve"> .</w:t>
      </w:r>
    </w:p>
    <w:p w:rsidR="00540648" w:rsidRPr="00AB5D3A" w:rsidRDefault="00540648" w:rsidP="00AB5D3A">
      <w:pPr>
        <w:pStyle w:val="ListParagraph"/>
        <w:numPr>
          <w:ilvl w:val="0"/>
          <w:numId w:val="1"/>
        </w:numPr>
        <w:bidi/>
        <w:rPr>
          <w:rFonts w:asciiTheme="majorBidi" w:hAnsiTheme="majorBidi" w:cstheme="majorBidi"/>
        </w:rPr>
      </w:pPr>
      <w:r w:rsidRPr="00AB5D3A">
        <w:rPr>
          <w:rFonts w:asciiTheme="majorBidi" w:hAnsiTheme="majorBidi" w:cstheme="majorBidi"/>
          <w:rtl/>
        </w:rPr>
        <w:t>قراءة موجهة للنصوص التراثية</w:t>
      </w:r>
      <w:r w:rsidRPr="00AB5D3A">
        <w:rPr>
          <w:rFonts w:asciiTheme="majorBidi" w:hAnsiTheme="majorBidi" w:cstheme="majorBidi"/>
        </w:rPr>
        <w:t xml:space="preserve"> ..</w:t>
      </w:r>
    </w:p>
    <w:p w:rsidR="00540648" w:rsidRPr="00AB5D3A" w:rsidRDefault="00540648" w:rsidP="00AB5D3A">
      <w:pPr>
        <w:pStyle w:val="ListParagraph"/>
        <w:numPr>
          <w:ilvl w:val="0"/>
          <w:numId w:val="1"/>
        </w:numPr>
        <w:bidi/>
        <w:rPr>
          <w:rFonts w:asciiTheme="majorBidi" w:hAnsiTheme="majorBidi" w:cstheme="majorBidi"/>
        </w:rPr>
      </w:pPr>
      <w:r w:rsidRPr="00AB5D3A">
        <w:rPr>
          <w:rFonts w:asciiTheme="majorBidi" w:hAnsiTheme="majorBidi" w:cstheme="majorBidi"/>
          <w:rtl/>
        </w:rPr>
        <w:t>تاريخ استشهاد النحاة بالحديث الشريف</w:t>
      </w:r>
      <w:r w:rsidRPr="00AB5D3A">
        <w:rPr>
          <w:rFonts w:asciiTheme="majorBidi" w:hAnsiTheme="majorBidi" w:cstheme="majorBidi"/>
        </w:rPr>
        <w:t xml:space="preserve"> .</w:t>
      </w:r>
    </w:p>
    <w:p w:rsidR="00540648" w:rsidRPr="00AB5D3A" w:rsidRDefault="00540648" w:rsidP="00AB5D3A">
      <w:pPr>
        <w:pStyle w:val="ListParagraph"/>
        <w:numPr>
          <w:ilvl w:val="0"/>
          <w:numId w:val="1"/>
        </w:numPr>
        <w:bidi/>
        <w:rPr>
          <w:rFonts w:asciiTheme="majorBidi" w:hAnsiTheme="majorBidi" w:cstheme="majorBidi"/>
        </w:rPr>
      </w:pPr>
      <w:r w:rsidRPr="00AB5D3A">
        <w:rPr>
          <w:rFonts w:asciiTheme="majorBidi" w:hAnsiTheme="majorBidi" w:cstheme="majorBidi"/>
          <w:rtl/>
        </w:rPr>
        <w:t xml:space="preserve">تاريخ الاحتجاج النحوي بالحديث الشريف فخر الدين </w:t>
      </w:r>
      <w:proofErr w:type="spellStart"/>
      <w:r w:rsidRPr="00AB5D3A">
        <w:rPr>
          <w:rFonts w:asciiTheme="majorBidi" w:hAnsiTheme="majorBidi" w:cstheme="majorBidi"/>
          <w:rtl/>
        </w:rPr>
        <w:t>قباوة</w:t>
      </w:r>
      <w:proofErr w:type="spellEnd"/>
      <w:r w:rsidRPr="00AB5D3A">
        <w:rPr>
          <w:rFonts w:asciiTheme="majorBidi" w:hAnsiTheme="majorBidi" w:cstheme="majorBidi"/>
          <w:rtl/>
        </w:rPr>
        <w:t xml:space="preserve"> حـلـب 1424</w:t>
      </w:r>
    </w:p>
    <w:p w:rsidR="00540648" w:rsidRPr="00AB5D3A" w:rsidRDefault="00540648" w:rsidP="00AB5D3A">
      <w:pPr>
        <w:pStyle w:val="ListParagraph"/>
        <w:numPr>
          <w:ilvl w:val="0"/>
          <w:numId w:val="1"/>
        </w:numPr>
        <w:bidi/>
        <w:rPr>
          <w:rFonts w:asciiTheme="majorBidi" w:hAnsiTheme="majorBidi" w:cstheme="majorBidi"/>
        </w:rPr>
      </w:pPr>
      <w:r w:rsidRPr="00AB5D3A">
        <w:rPr>
          <w:rFonts w:asciiTheme="majorBidi" w:hAnsiTheme="majorBidi" w:cstheme="majorBidi"/>
          <w:rtl/>
        </w:rPr>
        <w:t xml:space="preserve">إشكاليات في البحث و النقد النحويّين فخر الدين </w:t>
      </w:r>
      <w:proofErr w:type="spellStart"/>
      <w:r w:rsidRPr="00AB5D3A">
        <w:rPr>
          <w:rFonts w:asciiTheme="majorBidi" w:hAnsiTheme="majorBidi" w:cstheme="majorBidi"/>
          <w:rtl/>
        </w:rPr>
        <w:t>قباوة</w:t>
      </w:r>
      <w:proofErr w:type="spellEnd"/>
      <w:r w:rsidRPr="00AB5D3A">
        <w:rPr>
          <w:rFonts w:asciiTheme="majorBidi" w:hAnsiTheme="majorBidi" w:cstheme="majorBidi"/>
          <w:rtl/>
        </w:rPr>
        <w:t xml:space="preserve"> حـلـب 1424</w:t>
      </w:r>
    </w:p>
    <w:p w:rsidR="00540648" w:rsidRPr="00AB5D3A" w:rsidRDefault="00540648" w:rsidP="00AB5D3A">
      <w:pPr>
        <w:pStyle w:val="ListParagraph"/>
        <w:numPr>
          <w:ilvl w:val="0"/>
          <w:numId w:val="1"/>
        </w:numPr>
        <w:bidi/>
        <w:rPr>
          <w:rFonts w:asciiTheme="majorBidi" w:hAnsiTheme="majorBidi" w:cstheme="majorBidi"/>
        </w:rPr>
      </w:pPr>
      <w:r w:rsidRPr="00AB5D3A">
        <w:rPr>
          <w:rFonts w:asciiTheme="majorBidi" w:hAnsiTheme="majorBidi" w:cstheme="majorBidi"/>
          <w:rtl/>
        </w:rPr>
        <w:t>تهذيب الألفاظ الخطيب التبريزي بيروت 1424</w:t>
      </w:r>
    </w:p>
    <w:p w:rsidR="00540648" w:rsidRPr="00AB5D3A" w:rsidRDefault="00540648" w:rsidP="00AB5D3A">
      <w:pPr>
        <w:pStyle w:val="ListParagraph"/>
        <w:numPr>
          <w:ilvl w:val="0"/>
          <w:numId w:val="1"/>
        </w:numPr>
        <w:bidi/>
        <w:rPr>
          <w:rFonts w:asciiTheme="majorBidi" w:hAnsiTheme="majorBidi" w:cstheme="majorBidi"/>
        </w:rPr>
      </w:pPr>
      <w:r w:rsidRPr="00AB5D3A">
        <w:rPr>
          <w:rFonts w:asciiTheme="majorBidi" w:hAnsiTheme="majorBidi" w:cstheme="majorBidi"/>
          <w:rtl/>
        </w:rPr>
        <w:t xml:space="preserve">شعر زهير بن أبي سلمى الأعلم </w:t>
      </w:r>
      <w:proofErr w:type="spellStart"/>
      <w:r w:rsidRPr="00AB5D3A">
        <w:rPr>
          <w:rFonts w:asciiTheme="majorBidi" w:hAnsiTheme="majorBidi" w:cstheme="majorBidi"/>
          <w:rtl/>
        </w:rPr>
        <w:t>الشنتميري</w:t>
      </w:r>
      <w:proofErr w:type="spellEnd"/>
      <w:r w:rsidRPr="00AB5D3A">
        <w:rPr>
          <w:rFonts w:asciiTheme="majorBidi" w:hAnsiTheme="majorBidi" w:cstheme="majorBidi"/>
          <w:rtl/>
        </w:rPr>
        <w:t xml:space="preserve"> ط3 بيروت 1992</w:t>
      </w:r>
    </w:p>
    <w:p w:rsidR="00540648" w:rsidRPr="00AB5D3A" w:rsidRDefault="00540648" w:rsidP="00AB5D3A">
      <w:pPr>
        <w:pStyle w:val="ListParagraph"/>
        <w:numPr>
          <w:ilvl w:val="0"/>
          <w:numId w:val="1"/>
        </w:numPr>
        <w:bidi/>
        <w:rPr>
          <w:rFonts w:asciiTheme="majorBidi" w:hAnsiTheme="majorBidi" w:cstheme="majorBidi"/>
        </w:rPr>
      </w:pPr>
      <w:r w:rsidRPr="00AB5D3A">
        <w:rPr>
          <w:rFonts w:asciiTheme="majorBidi" w:hAnsiTheme="majorBidi" w:cstheme="majorBidi"/>
          <w:rtl/>
        </w:rPr>
        <w:t xml:space="preserve">الأخطل الكبير فخر الدين </w:t>
      </w:r>
      <w:proofErr w:type="spellStart"/>
      <w:r w:rsidRPr="00AB5D3A">
        <w:rPr>
          <w:rFonts w:asciiTheme="majorBidi" w:hAnsiTheme="majorBidi" w:cstheme="majorBidi"/>
          <w:rtl/>
        </w:rPr>
        <w:t>قباوة</w:t>
      </w:r>
      <w:proofErr w:type="spellEnd"/>
      <w:r w:rsidRPr="00AB5D3A">
        <w:rPr>
          <w:rFonts w:asciiTheme="majorBidi" w:hAnsiTheme="majorBidi" w:cstheme="majorBidi"/>
          <w:rtl/>
        </w:rPr>
        <w:t xml:space="preserve"> بيروت 1975</w:t>
      </w:r>
    </w:p>
    <w:p w:rsidR="00540648" w:rsidRPr="00AB5D3A" w:rsidRDefault="00540648" w:rsidP="00AB5D3A">
      <w:pPr>
        <w:pStyle w:val="ListParagraph"/>
        <w:numPr>
          <w:ilvl w:val="0"/>
          <w:numId w:val="1"/>
        </w:numPr>
        <w:bidi/>
        <w:rPr>
          <w:rFonts w:asciiTheme="majorBidi" w:hAnsiTheme="majorBidi" w:cstheme="majorBidi"/>
        </w:rPr>
      </w:pPr>
      <w:r w:rsidRPr="00AB5D3A">
        <w:rPr>
          <w:rFonts w:asciiTheme="majorBidi" w:hAnsiTheme="majorBidi" w:cstheme="majorBidi"/>
          <w:rtl/>
        </w:rPr>
        <w:t>الإيضاح في شرح سقط الزند و ضوئه الخطيب التبريزي 2م حـلـب 2000</w:t>
      </w:r>
    </w:p>
    <w:p w:rsidR="00540648" w:rsidRPr="00AB5D3A" w:rsidRDefault="00540648" w:rsidP="00AB5D3A">
      <w:pPr>
        <w:pStyle w:val="ListParagraph"/>
        <w:numPr>
          <w:ilvl w:val="0"/>
          <w:numId w:val="1"/>
        </w:numPr>
        <w:bidi/>
        <w:rPr>
          <w:rFonts w:asciiTheme="majorBidi" w:hAnsiTheme="majorBidi" w:cstheme="majorBidi"/>
        </w:rPr>
      </w:pPr>
      <w:proofErr w:type="spellStart"/>
      <w:r w:rsidRPr="00AB5D3A">
        <w:rPr>
          <w:rFonts w:asciiTheme="majorBidi" w:hAnsiTheme="majorBidi" w:cstheme="majorBidi"/>
          <w:rtl/>
        </w:rPr>
        <w:t>الإقتصاد</w:t>
      </w:r>
      <w:proofErr w:type="spellEnd"/>
      <w:r w:rsidRPr="00AB5D3A">
        <w:rPr>
          <w:rFonts w:asciiTheme="majorBidi" w:hAnsiTheme="majorBidi" w:cstheme="majorBidi"/>
          <w:rtl/>
        </w:rPr>
        <w:t xml:space="preserve"> اللغوي في صياغة المفرد فخر الدين </w:t>
      </w:r>
      <w:proofErr w:type="spellStart"/>
      <w:r w:rsidRPr="00AB5D3A">
        <w:rPr>
          <w:rFonts w:asciiTheme="majorBidi" w:hAnsiTheme="majorBidi" w:cstheme="majorBidi"/>
          <w:rtl/>
        </w:rPr>
        <w:t>قباوة</w:t>
      </w:r>
      <w:proofErr w:type="spellEnd"/>
      <w:r w:rsidRPr="00AB5D3A">
        <w:rPr>
          <w:rFonts w:asciiTheme="majorBidi" w:hAnsiTheme="majorBidi" w:cstheme="majorBidi"/>
          <w:rtl/>
        </w:rPr>
        <w:t xml:space="preserve"> القاهرة 2001</w:t>
      </w:r>
    </w:p>
    <w:p w:rsidR="00540648" w:rsidRPr="00AB5D3A" w:rsidRDefault="00540648" w:rsidP="00AB5D3A">
      <w:pPr>
        <w:pStyle w:val="ListParagraph"/>
        <w:numPr>
          <w:ilvl w:val="0"/>
          <w:numId w:val="1"/>
        </w:numPr>
        <w:bidi/>
        <w:rPr>
          <w:rFonts w:asciiTheme="majorBidi" w:hAnsiTheme="majorBidi" w:cstheme="majorBidi"/>
        </w:rPr>
      </w:pPr>
      <w:r w:rsidRPr="00AB5D3A">
        <w:rPr>
          <w:rFonts w:asciiTheme="majorBidi" w:hAnsiTheme="majorBidi" w:cstheme="majorBidi"/>
          <w:rtl/>
        </w:rPr>
        <w:t xml:space="preserve">شرح قواعد الإعراب محيي الدين </w:t>
      </w:r>
      <w:proofErr w:type="spellStart"/>
      <w:r w:rsidRPr="00AB5D3A">
        <w:rPr>
          <w:rFonts w:asciiTheme="majorBidi" w:hAnsiTheme="majorBidi" w:cstheme="majorBidi"/>
          <w:rtl/>
        </w:rPr>
        <w:t>الكافيجي</w:t>
      </w:r>
      <w:proofErr w:type="spellEnd"/>
      <w:r w:rsidRPr="00AB5D3A">
        <w:rPr>
          <w:rFonts w:asciiTheme="majorBidi" w:hAnsiTheme="majorBidi" w:cstheme="majorBidi"/>
          <w:rtl/>
        </w:rPr>
        <w:t xml:space="preserve"> ط 4 دمـشـق 1996</w:t>
      </w:r>
    </w:p>
    <w:p w:rsidR="00540648" w:rsidRPr="00AB5D3A" w:rsidRDefault="00540648" w:rsidP="00AB5D3A">
      <w:pPr>
        <w:pStyle w:val="ListParagraph"/>
        <w:numPr>
          <w:ilvl w:val="0"/>
          <w:numId w:val="1"/>
        </w:numPr>
        <w:bidi/>
        <w:rPr>
          <w:rFonts w:asciiTheme="majorBidi" w:hAnsiTheme="majorBidi" w:cstheme="majorBidi"/>
        </w:rPr>
      </w:pPr>
      <w:r w:rsidRPr="00AB5D3A">
        <w:rPr>
          <w:rFonts w:asciiTheme="majorBidi" w:hAnsiTheme="majorBidi" w:cstheme="majorBidi"/>
          <w:rtl/>
        </w:rPr>
        <w:t xml:space="preserve">مبرز </w:t>
      </w:r>
      <w:proofErr w:type="spellStart"/>
      <w:r w:rsidRPr="00AB5D3A">
        <w:rPr>
          <w:rFonts w:asciiTheme="majorBidi" w:hAnsiTheme="majorBidi" w:cstheme="majorBidi"/>
          <w:rtl/>
        </w:rPr>
        <w:t>القزاعد</w:t>
      </w:r>
      <w:proofErr w:type="spellEnd"/>
      <w:r w:rsidRPr="00AB5D3A">
        <w:rPr>
          <w:rFonts w:asciiTheme="majorBidi" w:hAnsiTheme="majorBidi" w:cstheme="majorBidi"/>
          <w:rtl/>
        </w:rPr>
        <w:t xml:space="preserve"> الإعرابية </w:t>
      </w:r>
      <w:proofErr w:type="spellStart"/>
      <w:r w:rsidRPr="00AB5D3A">
        <w:rPr>
          <w:rFonts w:asciiTheme="majorBidi" w:hAnsiTheme="majorBidi" w:cstheme="majorBidi"/>
          <w:rtl/>
        </w:rPr>
        <w:t>الرسموكي</w:t>
      </w:r>
      <w:proofErr w:type="spellEnd"/>
      <w:r w:rsidRPr="00AB5D3A">
        <w:rPr>
          <w:rFonts w:asciiTheme="majorBidi" w:hAnsiTheme="majorBidi" w:cstheme="majorBidi"/>
          <w:rtl/>
        </w:rPr>
        <w:t xml:space="preserve"> بيروت 1987</w:t>
      </w:r>
    </w:p>
    <w:p w:rsidR="00540648" w:rsidRPr="00AB5D3A" w:rsidRDefault="00540648" w:rsidP="00AB5D3A">
      <w:pPr>
        <w:pStyle w:val="ListParagraph"/>
        <w:numPr>
          <w:ilvl w:val="0"/>
          <w:numId w:val="1"/>
        </w:numPr>
        <w:bidi/>
        <w:rPr>
          <w:rFonts w:asciiTheme="majorBidi" w:hAnsiTheme="majorBidi" w:cstheme="majorBidi"/>
        </w:rPr>
      </w:pPr>
      <w:r w:rsidRPr="00AB5D3A">
        <w:rPr>
          <w:rFonts w:asciiTheme="majorBidi" w:hAnsiTheme="majorBidi" w:cstheme="majorBidi"/>
          <w:rtl/>
        </w:rPr>
        <w:t>نهاية الإيجاز في دراية الإعجاز ( مراجعة للتحقيق ) فخر الدين الرازي ﺞ بيروت 1985</w:t>
      </w:r>
    </w:p>
    <w:p w:rsidR="00540648" w:rsidRPr="00AB5D3A" w:rsidRDefault="00540648" w:rsidP="00AB5D3A">
      <w:pPr>
        <w:pStyle w:val="ListParagraph"/>
        <w:numPr>
          <w:ilvl w:val="0"/>
          <w:numId w:val="1"/>
        </w:numPr>
        <w:bidi/>
        <w:rPr>
          <w:rFonts w:asciiTheme="majorBidi" w:hAnsiTheme="majorBidi" w:cstheme="majorBidi"/>
        </w:rPr>
      </w:pPr>
      <w:r w:rsidRPr="00AB5D3A">
        <w:rPr>
          <w:rFonts w:asciiTheme="majorBidi" w:hAnsiTheme="majorBidi" w:cstheme="majorBidi"/>
          <w:rtl/>
        </w:rPr>
        <w:t xml:space="preserve">ديوان طرفة بن العبد ( مراجعة للتحقيق ) الأعلم </w:t>
      </w:r>
      <w:proofErr w:type="spellStart"/>
      <w:r w:rsidRPr="00AB5D3A">
        <w:rPr>
          <w:rFonts w:asciiTheme="majorBidi" w:hAnsiTheme="majorBidi" w:cstheme="majorBidi"/>
          <w:rtl/>
        </w:rPr>
        <w:t>الشنتمري</w:t>
      </w:r>
      <w:proofErr w:type="spellEnd"/>
      <w:r w:rsidRPr="00AB5D3A">
        <w:rPr>
          <w:rFonts w:asciiTheme="majorBidi" w:hAnsiTheme="majorBidi" w:cstheme="majorBidi"/>
          <w:rtl/>
        </w:rPr>
        <w:t xml:space="preserve"> دمـشـق 1395</w:t>
      </w:r>
    </w:p>
    <w:p w:rsidR="00540648" w:rsidRPr="00AB5D3A" w:rsidRDefault="00540648" w:rsidP="00AB5D3A">
      <w:pPr>
        <w:pStyle w:val="ListParagraph"/>
        <w:numPr>
          <w:ilvl w:val="0"/>
          <w:numId w:val="1"/>
        </w:numPr>
        <w:bidi/>
        <w:rPr>
          <w:rFonts w:asciiTheme="majorBidi" w:hAnsiTheme="majorBidi" w:cstheme="majorBidi"/>
        </w:rPr>
      </w:pPr>
      <w:r w:rsidRPr="00AB5D3A">
        <w:rPr>
          <w:rFonts w:asciiTheme="majorBidi" w:hAnsiTheme="majorBidi" w:cstheme="majorBidi"/>
          <w:rtl/>
        </w:rPr>
        <w:t xml:space="preserve">ديوان علقمة الفحل ( مراجعة التحقيق ) الأعلم </w:t>
      </w:r>
      <w:proofErr w:type="spellStart"/>
      <w:r w:rsidRPr="00AB5D3A">
        <w:rPr>
          <w:rFonts w:asciiTheme="majorBidi" w:hAnsiTheme="majorBidi" w:cstheme="majorBidi"/>
          <w:rtl/>
        </w:rPr>
        <w:t>النتمري</w:t>
      </w:r>
      <w:proofErr w:type="spellEnd"/>
      <w:r w:rsidRPr="00AB5D3A">
        <w:rPr>
          <w:rFonts w:asciiTheme="majorBidi" w:hAnsiTheme="majorBidi" w:cstheme="majorBidi"/>
          <w:rtl/>
        </w:rPr>
        <w:t xml:space="preserve"> حـلـب 1389</w:t>
      </w:r>
    </w:p>
    <w:p w:rsidR="00540648" w:rsidRPr="00AB5D3A" w:rsidRDefault="00540648" w:rsidP="00AB5D3A">
      <w:pPr>
        <w:pStyle w:val="ListParagraph"/>
        <w:numPr>
          <w:ilvl w:val="0"/>
          <w:numId w:val="1"/>
        </w:numPr>
        <w:bidi/>
        <w:rPr>
          <w:rFonts w:asciiTheme="majorBidi" w:hAnsiTheme="majorBidi" w:cstheme="majorBidi"/>
        </w:rPr>
      </w:pPr>
      <w:r w:rsidRPr="00AB5D3A">
        <w:rPr>
          <w:rFonts w:asciiTheme="majorBidi" w:hAnsiTheme="majorBidi" w:cstheme="majorBidi"/>
          <w:rtl/>
        </w:rPr>
        <w:t>دليل كتابة البحوث العلمية ( مراجعة للبحث و الكتابة ) وليد سراج حـلـب 1989</w:t>
      </w:r>
    </w:p>
    <w:p w:rsidR="00540648" w:rsidRPr="00AB5D3A" w:rsidRDefault="00540648" w:rsidP="00AB5D3A">
      <w:pPr>
        <w:pStyle w:val="ListParagraph"/>
        <w:numPr>
          <w:ilvl w:val="0"/>
          <w:numId w:val="1"/>
        </w:numPr>
        <w:bidi/>
        <w:rPr>
          <w:rFonts w:asciiTheme="majorBidi" w:hAnsiTheme="majorBidi" w:cstheme="majorBidi"/>
        </w:rPr>
      </w:pPr>
      <w:r w:rsidRPr="00AB5D3A">
        <w:rPr>
          <w:rFonts w:asciiTheme="majorBidi" w:hAnsiTheme="majorBidi" w:cstheme="majorBidi"/>
          <w:rtl/>
        </w:rPr>
        <w:t xml:space="preserve">بوادر شرح الشعر فخر الدين </w:t>
      </w:r>
      <w:proofErr w:type="spellStart"/>
      <w:r w:rsidRPr="00AB5D3A">
        <w:rPr>
          <w:rFonts w:asciiTheme="majorBidi" w:hAnsiTheme="majorBidi" w:cstheme="majorBidi"/>
          <w:rtl/>
        </w:rPr>
        <w:t>قباوة</w:t>
      </w:r>
      <w:proofErr w:type="spellEnd"/>
      <w:r w:rsidRPr="00AB5D3A">
        <w:rPr>
          <w:rFonts w:asciiTheme="majorBidi" w:hAnsiTheme="majorBidi" w:cstheme="majorBidi"/>
          <w:rtl/>
        </w:rPr>
        <w:t xml:space="preserve"> دمـشـق 1395</w:t>
      </w:r>
    </w:p>
    <w:p w:rsidR="00540648" w:rsidRPr="00AB5D3A" w:rsidRDefault="00540648" w:rsidP="00AB5D3A">
      <w:pPr>
        <w:pStyle w:val="ListParagraph"/>
        <w:numPr>
          <w:ilvl w:val="0"/>
          <w:numId w:val="1"/>
        </w:numPr>
        <w:bidi/>
        <w:rPr>
          <w:rFonts w:asciiTheme="majorBidi" w:hAnsiTheme="majorBidi" w:cstheme="majorBidi"/>
        </w:rPr>
      </w:pPr>
      <w:r w:rsidRPr="00AB5D3A">
        <w:rPr>
          <w:rFonts w:asciiTheme="majorBidi" w:hAnsiTheme="majorBidi" w:cstheme="majorBidi"/>
          <w:rtl/>
        </w:rPr>
        <w:t xml:space="preserve">المورد الكبير فخر الدين </w:t>
      </w:r>
      <w:proofErr w:type="spellStart"/>
      <w:r w:rsidRPr="00AB5D3A">
        <w:rPr>
          <w:rFonts w:asciiTheme="majorBidi" w:hAnsiTheme="majorBidi" w:cstheme="majorBidi"/>
          <w:rtl/>
        </w:rPr>
        <w:t>قباوة</w:t>
      </w:r>
      <w:proofErr w:type="spellEnd"/>
      <w:r w:rsidRPr="00AB5D3A">
        <w:rPr>
          <w:rFonts w:asciiTheme="majorBidi" w:hAnsiTheme="majorBidi" w:cstheme="majorBidi"/>
          <w:rtl/>
        </w:rPr>
        <w:t xml:space="preserve"> أدب الحوزة 1398</w:t>
      </w:r>
    </w:p>
    <w:p w:rsidR="00540648" w:rsidRPr="00AB5D3A" w:rsidRDefault="00540648" w:rsidP="00AB5D3A">
      <w:pPr>
        <w:pStyle w:val="ListParagraph"/>
        <w:numPr>
          <w:ilvl w:val="0"/>
          <w:numId w:val="1"/>
        </w:numPr>
        <w:bidi/>
        <w:rPr>
          <w:rFonts w:asciiTheme="majorBidi" w:hAnsiTheme="majorBidi" w:cstheme="majorBidi"/>
        </w:rPr>
      </w:pPr>
      <w:r w:rsidRPr="00AB5D3A">
        <w:rPr>
          <w:rFonts w:asciiTheme="majorBidi" w:hAnsiTheme="majorBidi" w:cstheme="majorBidi"/>
          <w:rtl/>
        </w:rPr>
        <w:lastRenderedPageBreak/>
        <w:t>كتاب الجمل في النحو الخليل بن أحمد تهران 1410</w:t>
      </w:r>
    </w:p>
    <w:p w:rsidR="00540648" w:rsidRPr="00AB5D3A" w:rsidRDefault="00540648" w:rsidP="00AB5D3A">
      <w:pPr>
        <w:pStyle w:val="ListParagraph"/>
        <w:numPr>
          <w:ilvl w:val="0"/>
          <w:numId w:val="1"/>
        </w:numPr>
        <w:bidi/>
        <w:rPr>
          <w:rFonts w:asciiTheme="majorBidi" w:hAnsiTheme="majorBidi" w:cstheme="majorBidi"/>
        </w:rPr>
      </w:pPr>
      <w:r w:rsidRPr="00AB5D3A">
        <w:rPr>
          <w:rFonts w:asciiTheme="majorBidi" w:hAnsiTheme="majorBidi" w:cstheme="majorBidi"/>
          <w:rtl/>
        </w:rPr>
        <w:t xml:space="preserve">تفسير الجلالين الميسر </w:t>
      </w:r>
      <w:proofErr w:type="spellStart"/>
      <w:r w:rsidRPr="00AB5D3A">
        <w:rPr>
          <w:rFonts w:asciiTheme="majorBidi" w:hAnsiTheme="majorBidi" w:cstheme="majorBidi"/>
          <w:rtl/>
        </w:rPr>
        <w:t>الجلالان</w:t>
      </w:r>
      <w:proofErr w:type="spellEnd"/>
      <w:r w:rsidRPr="00AB5D3A">
        <w:rPr>
          <w:rFonts w:asciiTheme="majorBidi" w:hAnsiTheme="majorBidi" w:cstheme="majorBidi"/>
          <w:rtl/>
        </w:rPr>
        <w:t xml:space="preserve"> بيروت 1423</w:t>
      </w:r>
    </w:p>
    <w:p w:rsidR="00540648" w:rsidRPr="00AB5D3A" w:rsidRDefault="00540648" w:rsidP="00AB5D3A">
      <w:pPr>
        <w:pStyle w:val="ListParagraph"/>
        <w:numPr>
          <w:ilvl w:val="0"/>
          <w:numId w:val="1"/>
        </w:numPr>
        <w:bidi/>
        <w:rPr>
          <w:rFonts w:asciiTheme="majorBidi" w:hAnsiTheme="majorBidi" w:cstheme="majorBidi"/>
        </w:rPr>
      </w:pPr>
      <w:r w:rsidRPr="00AB5D3A">
        <w:rPr>
          <w:rFonts w:asciiTheme="majorBidi" w:hAnsiTheme="majorBidi" w:cstheme="majorBidi"/>
          <w:rtl/>
        </w:rPr>
        <w:t xml:space="preserve">المفصل في تفسير القرآن العظيم </w:t>
      </w:r>
      <w:proofErr w:type="spellStart"/>
      <w:r w:rsidRPr="00AB5D3A">
        <w:rPr>
          <w:rFonts w:asciiTheme="majorBidi" w:hAnsiTheme="majorBidi" w:cstheme="majorBidi"/>
          <w:rtl/>
        </w:rPr>
        <w:t>الجلالان</w:t>
      </w:r>
      <w:proofErr w:type="spellEnd"/>
      <w:r w:rsidRPr="00AB5D3A">
        <w:rPr>
          <w:rFonts w:asciiTheme="majorBidi" w:hAnsiTheme="majorBidi" w:cstheme="majorBidi"/>
          <w:rtl/>
        </w:rPr>
        <w:t xml:space="preserve"> بيروت 1423</w:t>
      </w:r>
    </w:p>
    <w:p w:rsidR="00540648" w:rsidRPr="00AB5D3A" w:rsidRDefault="00540648" w:rsidP="00AB5D3A">
      <w:pPr>
        <w:pStyle w:val="ListParagraph"/>
        <w:numPr>
          <w:ilvl w:val="0"/>
          <w:numId w:val="1"/>
        </w:numPr>
        <w:bidi/>
        <w:rPr>
          <w:rFonts w:asciiTheme="majorBidi" w:hAnsiTheme="majorBidi" w:cstheme="majorBidi"/>
        </w:rPr>
      </w:pPr>
      <w:r w:rsidRPr="00AB5D3A">
        <w:rPr>
          <w:rFonts w:asciiTheme="majorBidi" w:hAnsiTheme="majorBidi" w:cstheme="majorBidi"/>
          <w:rtl/>
        </w:rPr>
        <w:t xml:space="preserve">التحليل النحوي – أصوله و أدلته - . فخر الدين </w:t>
      </w:r>
      <w:proofErr w:type="spellStart"/>
      <w:r w:rsidRPr="00AB5D3A">
        <w:rPr>
          <w:rFonts w:asciiTheme="majorBidi" w:hAnsiTheme="majorBidi" w:cstheme="majorBidi"/>
          <w:rtl/>
        </w:rPr>
        <w:t>قباوة</w:t>
      </w:r>
      <w:proofErr w:type="spellEnd"/>
      <w:r w:rsidRPr="00AB5D3A">
        <w:rPr>
          <w:rFonts w:asciiTheme="majorBidi" w:hAnsiTheme="majorBidi" w:cstheme="majorBidi"/>
          <w:rtl/>
        </w:rPr>
        <w:t xml:space="preserve"> القاهرة 1422</w:t>
      </w:r>
    </w:p>
    <w:p w:rsidR="00540648" w:rsidRPr="00AB5D3A" w:rsidRDefault="00540648" w:rsidP="00AB5D3A">
      <w:pPr>
        <w:pStyle w:val="ListParagraph"/>
        <w:numPr>
          <w:ilvl w:val="0"/>
          <w:numId w:val="1"/>
        </w:numPr>
        <w:bidi/>
        <w:rPr>
          <w:rFonts w:asciiTheme="majorBidi" w:hAnsiTheme="majorBidi" w:cstheme="majorBidi"/>
        </w:rPr>
      </w:pPr>
      <w:r w:rsidRPr="00AB5D3A">
        <w:rPr>
          <w:rFonts w:asciiTheme="majorBidi" w:hAnsiTheme="majorBidi" w:cstheme="majorBidi"/>
          <w:rtl/>
        </w:rPr>
        <w:t xml:space="preserve">وظيفة المصدر في الاشتقاق و الإعراب فخر الدين </w:t>
      </w:r>
      <w:proofErr w:type="spellStart"/>
      <w:r w:rsidRPr="00AB5D3A">
        <w:rPr>
          <w:rFonts w:asciiTheme="majorBidi" w:hAnsiTheme="majorBidi" w:cstheme="majorBidi"/>
          <w:rtl/>
        </w:rPr>
        <w:t>قباوة</w:t>
      </w:r>
      <w:proofErr w:type="spellEnd"/>
      <w:r w:rsidRPr="00AB5D3A">
        <w:rPr>
          <w:rFonts w:asciiTheme="majorBidi" w:hAnsiTheme="majorBidi" w:cstheme="majorBidi"/>
          <w:rtl/>
        </w:rPr>
        <w:t xml:space="preserve"> حـلــب 1424</w:t>
      </w:r>
    </w:p>
    <w:p w:rsidR="00540648" w:rsidRPr="00AB5D3A" w:rsidRDefault="00540648" w:rsidP="00AB5D3A">
      <w:pPr>
        <w:pStyle w:val="ListParagraph"/>
        <w:numPr>
          <w:ilvl w:val="0"/>
          <w:numId w:val="1"/>
        </w:numPr>
        <w:bidi/>
        <w:rPr>
          <w:rFonts w:asciiTheme="majorBidi" w:hAnsiTheme="majorBidi" w:cstheme="majorBidi"/>
        </w:rPr>
      </w:pPr>
      <w:r w:rsidRPr="00AB5D3A">
        <w:rPr>
          <w:rFonts w:asciiTheme="majorBidi" w:hAnsiTheme="majorBidi" w:cstheme="majorBidi"/>
          <w:rtl/>
        </w:rPr>
        <w:t xml:space="preserve">إشكاليات البحث و النقد النحوييّن فخر الدين </w:t>
      </w:r>
      <w:proofErr w:type="spellStart"/>
      <w:r w:rsidRPr="00AB5D3A">
        <w:rPr>
          <w:rFonts w:asciiTheme="majorBidi" w:hAnsiTheme="majorBidi" w:cstheme="majorBidi"/>
          <w:rtl/>
        </w:rPr>
        <w:t>قباوة</w:t>
      </w:r>
      <w:proofErr w:type="spellEnd"/>
      <w:r w:rsidRPr="00AB5D3A">
        <w:rPr>
          <w:rFonts w:asciiTheme="majorBidi" w:hAnsiTheme="majorBidi" w:cstheme="majorBidi"/>
          <w:rtl/>
        </w:rPr>
        <w:t xml:space="preserve"> دمـشـق 1424</w:t>
      </w:r>
    </w:p>
    <w:p w:rsidR="00540648" w:rsidRPr="00AB5D3A" w:rsidRDefault="00540648" w:rsidP="00AB5D3A">
      <w:pPr>
        <w:pStyle w:val="ListParagraph"/>
        <w:numPr>
          <w:ilvl w:val="0"/>
          <w:numId w:val="1"/>
        </w:numPr>
        <w:bidi/>
        <w:rPr>
          <w:rFonts w:asciiTheme="majorBidi" w:hAnsiTheme="majorBidi" w:cstheme="majorBidi"/>
        </w:rPr>
      </w:pPr>
      <w:r w:rsidRPr="00AB5D3A">
        <w:rPr>
          <w:rFonts w:asciiTheme="majorBidi" w:hAnsiTheme="majorBidi" w:cstheme="majorBidi"/>
          <w:rtl/>
        </w:rPr>
        <w:t xml:space="preserve">قراءة تراثية موجهة في المكتبة العربية فخر الدين </w:t>
      </w:r>
      <w:proofErr w:type="spellStart"/>
      <w:r w:rsidRPr="00AB5D3A">
        <w:rPr>
          <w:rFonts w:asciiTheme="majorBidi" w:hAnsiTheme="majorBidi" w:cstheme="majorBidi"/>
          <w:rtl/>
        </w:rPr>
        <w:t>قباوة</w:t>
      </w:r>
      <w:proofErr w:type="spellEnd"/>
      <w:r w:rsidRPr="00AB5D3A">
        <w:rPr>
          <w:rFonts w:asciiTheme="majorBidi" w:hAnsiTheme="majorBidi" w:cstheme="majorBidi"/>
          <w:rtl/>
        </w:rPr>
        <w:t xml:space="preserve"> دمـشـق 1424</w:t>
      </w:r>
    </w:p>
    <w:p w:rsidR="00540648" w:rsidRPr="00AB5D3A" w:rsidRDefault="00540648" w:rsidP="00AB5D3A">
      <w:pPr>
        <w:pStyle w:val="ListParagraph"/>
        <w:numPr>
          <w:ilvl w:val="0"/>
          <w:numId w:val="1"/>
        </w:numPr>
        <w:bidi/>
        <w:rPr>
          <w:rFonts w:asciiTheme="majorBidi" w:hAnsiTheme="majorBidi" w:cstheme="majorBidi"/>
        </w:rPr>
      </w:pPr>
      <w:r w:rsidRPr="00AB5D3A">
        <w:rPr>
          <w:rFonts w:asciiTheme="majorBidi" w:hAnsiTheme="majorBidi" w:cstheme="majorBidi"/>
          <w:rtl/>
        </w:rPr>
        <w:t>في موكب النور ( إشراف و مراجعة ) فاطمة محمد شنون 5م دمـشـق 1318–142</w:t>
      </w:r>
    </w:p>
    <w:p w:rsidR="00540648" w:rsidRPr="00AB5D3A" w:rsidRDefault="00540648" w:rsidP="00AB5D3A">
      <w:pPr>
        <w:pStyle w:val="ListParagraph"/>
        <w:numPr>
          <w:ilvl w:val="0"/>
          <w:numId w:val="1"/>
        </w:numPr>
        <w:bidi/>
        <w:rPr>
          <w:rFonts w:asciiTheme="majorBidi" w:hAnsiTheme="majorBidi" w:cstheme="majorBidi"/>
        </w:rPr>
      </w:pPr>
      <w:r w:rsidRPr="00AB5D3A">
        <w:rPr>
          <w:rFonts w:asciiTheme="majorBidi" w:hAnsiTheme="majorBidi" w:cstheme="majorBidi"/>
          <w:rtl/>
        </w:rPr>
        <w:t>رسائل و مشروعات ( إشراف علمي ) لطلاب الدراسة العليا سورية و المغرب و القصيم</w:t>
      </w:r>
    </w:p>
    <w:p w:rsidR="00540648" w:rsidRPr="00AB5D3A" w:rsidRDefault="00540648" w:rsidP="00AB5D3A">
      <w:pPr>
        <w:pStyle w:val="ListParagraph"/>
        <w:numPr>
          <w:ilvl w:val="0"/>
          <w:numId w:val="1"/>
        </w:numPr>
        <w:bidi/>
        <w:rPr>
          <w:rFonts w:asciiTheme="majorBidi" w:hAnsiTheme="majorBidi" w:cstheme="majorBidi"/>
        </w:rPr>
      </w:pPr>
      <w:r w:rsidRPr="00AB5D3A">
        <w:rPr>
          <w:rFonts w:asciiTheme="majorBidi" w:hAnsiTheme="majorBidi" w:cstheme="majorBidi"/>
          <w:rtl/>
        </w:rPr>
        <w:t>موضوعات في الأدب و اللغة و النحو ( تقويم مع التقارير ) لزملاء من الجامعات البلاد العربية</w:t>
      </w:r>
      <w:r w:rsidRPr="00AB5D3A">
        <w:rPr>
          <w:rFonts w:asciiTheme="majorBidi" w:hAnsiTheme="majorBidi" w:cstheme="majorBidi"/>
        </w:rPr>
        <w:t xml:space="preserve"> </w:t>
      </w:r>
    </w:p>
    <w:p w:rsidR="00540648" w:rsidRPr="00AB5D3A" w:rsidRDefault="00540648" w:rsidP="00AB5D3A">
      <w:pPr>
        <w:pStyle w:val="ListParagraph"/>
        <w:numPr>
          <w:ilvl w:val="0"/>
          <w:numId w:val="1"/>
        </w:numPr>
        <w:bidi/>
        <w:rPr>
          <w:rFonts w:asciiTheme="majorBidi" w:hAnsiTheme="majorBidi" w:cstheme="majorBidi"/>
        </w:rPr>
      </w:pPr>
      <w:r w:rsidRPr="00AB5D3A">
        <w:rPr>
          <w:rFonts w:asciiTheme="majorBidi" w:hAnsiTheme="majorBidi" w:cstheme="majorBidi"/>
          <w:rtl/>
        </w:rPr>
        <w:t xml:space="preserve">مشكلة العامل النحوي و نظريةُ الاقتضاء فخر الدين </w:t>
      </w:r>
      <w:proofErr w:type="spellStart"/>
      <w:r w:rsidRPr="00AB5D3A">
        <w:rPr>
          <w:rFonts w:asciiTheme="majorBidi" w:hAnsiTheme="majorBidi" w:cstheme="majorBidi"/>
          <w:rtl/>
        </w:rPr>
        <w:t>قباوة</w:t>
      </w:r>
      <w:proofErr w:type="spellEnd"/>
      <w:r w:rsidRPr="00AB5D3A">
        <w:rPr>
          <w:rFonts w:asciiTheme="majorBidi" w:hAnsiTheme="majorBidi" w:cstheme="majorBidi"/>
          <w:rtl/>
        </w:rPr>
        <w:t xml:space="preserve"> دمـشـق 1423</w:t>
      </w:r>
    </w:p>
    <w:p w:rsidR="00540648" w:rsidRDefault="00540648" w:rsidP="00AB5D3A">
      <w:pPr>
        <w:pStyle w:val="ListParagraph"/>
        <w:numPr>
          <w:ilvl w:val="0"/>
          <w:numId w:val="1"/>
        </w:numPr>
        <w:bidi/>
        <w:rPr>
          <w:rFonts w:asciiTheme="majorBidi" w:hAnsiTheme="majorBidi" w:cstheme="majorBidi"/>
        </w:rPr>
      </w:pPr>
      <w:r w:rsidRPr="00AB5D3A">
        <w:rPr>
          <w:rFonts w:asciiTheme="majorBidi" w:hAnsiTheme="majorBidi" w:cstheme="majorBidi"/>
          <w:rtl/>
        </w:rPr>
        <w:t>شرح الألفية المرادي 2م بيروت 1424</w:t>
      </w:r>
    </w:p>
    <w:p w:rsidR="00D71FD4" w:rsidRPr="00D71FD4" w:rsidRDefault="00D71FD4" w:rsidP="00D71FD4">
      <w:pPr>
        <w:rPr>
          <w:rFonts w:asciiTheme="majorBidi" w:hAnsiTheme="majorBidi" w:cstheme="majorBidi"/>
          <w:b/>
          <w:bCs/>
          <w:i/>
          <w:iCs/>
        </w:rPr>
      </w:pPr>
      <w:r w:rsidRPr="00D71FD4">
        <w:rPr>
          <w:rFonts w:asciiTheme="majorBidi" w:hAnsiTheme="majorBidi" w:cstheme="majorBidi"/>
          <w:b/>
          <w:bCs/>
          <w:i/>
          <w:iCs/>
        </w:rPr>
        <w:t>Makalelerinin Yayınlandığı Bazı Dergiler:</w:t>
      </w:r>
    </w:p>
    <w:p w:rsidR="00D042F4" w:rsidRPr="00D71FD4" w:rsidRDefault="00540648" w:rsidP="00D71FD4">
      <w:pPr>
        <w:numPr>
          <w:ilvl w:val="0"/>
          <w:numId w:val="2"/>
        </w:numPr>
        <w:rPr>
          <w:rFonts w:asciiTheme="majorBidi" w:hAnsiTheme="majorBidi" w:cstheme="majorBidi"/>
          <w:rtl/>
        </w:rPr>
      </w:pPr>
      <w:r w:rsidRPr="00D71FD4">
        <w:rPr>
          <w:rFonts w:asciiTheme="majorBidi" w:hAnsiTheme="majorBidi" w:cstheme="majorBidi" w:hint="cs"/>
          <w:rtl/>
        </w:rPr>
        <w:t>مجمع</w:t>
      </w:r>
      <w:r w:rsidRPr="00D71FD4">
        <w:rPr>
          <w:rFonts w:asciiTheme="majorBidi" w:hAnsiTheme="majorBidi" w:cstheme="majorBidi"/>
          <w:rtl/>
        </w:rPr>
        <w:t xml:space="preserve"> </w:t>
      </w:r>
      <w:r w:rsidRPr="00D71FD4">
        <w:rPr>
          <w:rFonts w:asciiTheme="majorBidi" w:hAnsiTheme="majorBidi" w:cstheme="majorBidi" w:hint="cs"/>
          <w:rtl/>
        </w:rPr>
        <w:t>اللغة</w:t>
      </w:r>
      <w:r w:rsidRPr="00D71FD4">
        <w:rPr>
          <w:rFonts w:asciiTheme="majorBidi" w:hAnsiTheme="majorBidi" w:cstheme="majorBidi"/>
          <w:rtl/>
        </w:rPr>
        <w:t xml:space="preserve"> </w:t>
      </w:r>
      <w:r w:rsidRPr="00D71FD4">
        <w:rPr>
          <w:rFonts w:asciiTheme="majorBidi" w:hAnsiTheme="majorBidi" w:cstheme="majorBidi" w:hint="cs"/>
          <w:rtl/>
        </w:rPr>
        <w:t>العربية</w:t>
      </w:r>
    </w:p>
    <w:p w:rsidR="00D042F4" w:rsidRPr="00D71FD4" w:rsidRDefault="00540648" w:rsidP="00D71FD4">
      <w:pPr>
        <w:numPr>
          <w:ilvl w:val="0"/>
          <w:numId w:val="2"/>
        </w:numPr>
        <w:rPr>
          <w:rFonts w:asciiTheme="majorBidi" w:hAnsiTheme="majorBidi" w:cstheme="majorBidi"/>
          <w:rtl/>
        </w:rPr>
      </w:pPr>
      <w:r w:rsidRPr="00D71FD4">
        <w:rPr>
          <w:rFonts w:asciiTheme="majorBidi" w:hAnsiTheme="majorBidi" w:cstheme="majorBidi" w:hint="cs"/>
          <w:rtl/>
        </w:rPr>
        <w:t>العربية</w:t>
      </w:r>
    </w:p>
    <w:p w:rsidR="00D042F4" w:rsidRPr="00D71FD4" w:rsidRDefault="00540648" w:rsidP="00D71FD4">
      <w:pPr>
        <w:numPr>
          <w:ilvl w:val="0"/>
          <w:numId w:val="2"/>
        </w:numPr>
        <w:rPr>
          <w:rFonts w:asciiTheme="majorBidi" w:hAnsiTheme="majorBidi" w:cstheme="majorBidi"/>
          <w:rtl/>
        </w:rPr>
      </w:pPr>
      <w:r w:rsidRPr="00D71FD4">
        <w:rPr>
          <w:rFonts w:asciiTheme="majorBidi" w:hAnsiTheme="majorBidi" w:cstheme="majorBidi" w:hint="cs"/>
          <w:rtl/>
        </w:rPr>
        <w:t>العربي</w:t>
      </w:r>
    </w:p>
    <w:p w:rsidR="00D042F4" w:rsidRPr="00D71FD4" w:rsidRDefault="00540648" w:rsidP="00D71FD4">
      <w:pPr>
        <w:numPr>
          <w:ilvl w:val="0"/>
          <w:numId w:val="2"/>
        </w:numPr>
        <w:rPr>
          <w:rFonts w:asciiTheme="majorBidi" w:hAnsiTheme="majorBidi" w:cstheme="majorBidi"/>
          <w:rtl/>
        </w:rPr>
      </w:pPr>
      <w:r w:rsidRPr="00D71FD4">
        <w:rPr>
          <w:rFonts w:asciiTheme="majorBidi" w:hAnsiTheme="majorBidi" w:cstheme="majorBidi" w:hint="cs"/>
          <w:rtl/>
        </w:rPr>
        <w:t>المعلم</w:t>
      </w:r>
      <w:r w:rsidRPr="00D71FD4">
        <w:rPr>
          <w:rFonts w:asciiTheme="majorBidi" w:hAnsiTheme="majorBidi" w:cstheme="majorBidi"/>
          <w:rtl/>
        </w:rPr>
        <w:t xml:space="preserve"> </w:t>
      </w:r>
      <w:r w:rsidRPr="00D71FD4">
        <w:rPr>
          <w:rFonts w:asciiTheme="majorBidi" w:hAnsiTheme="majorBidi" w:cstheme="majorBidi" w:hint="cs"/>
          <w:rtl/>
        </w:rPr>
        <w:t>العربي</w:t>
      </w:r>
    </w:p>
    <w:p w:rsidR="00D042F4" w:rsidRPr="00D71FD4" w:rsidRDefault="00540648" w:rsidP="00D71FD4">
      <w:pPr>
        <w:numPr>
          <w:ilvl w:val="0"/>
          <w:numId w:val="2"/>
        </w:numPr>
        <w:rPr>
          <w:rFonts w:asciiTheme="majorBidi" w:hAnsiTheme="majorBidi" w:cstheme="majorBidi"/>
          <w:rtl/>
        </w:rPr>
      </w:pPr>
      <w:r w:rsidRPr="00D71FD4">
        <w:rPr>
          <w:rFonts w:asciiTheme="majorBidi" w:hAnsiTheme="majorBidi" w:cstheme="majorBidi" w:hint="cs"/>
          <w:rtl/>
        </w:rPr>
        <w:t>الخفجي</w:t>
      </w:r>
    </w:p>
    <w:p w:rsidR="00D042F4" w:rsidRPr="00D71FD4" w:rsidRDefault="00540648" w:rsidP="00D71FD4">
      <w:pPr>
        <w:numPr>
          <w:ilvl w:val="0"/>
          <w:numId w:val="2"/>
        </w:numPr>
        <w:rPr>
          <w:rFonts w:asciiTheme="majorBidi" w:hAnsiTheme="majorBidi" w:cstheme="majorBidi"/>
          <w:rtl/>
        </w:rPr>
      </w:pPr>
      <w:r w:rsidRPr="00D71FD4">
        <w:rPr>
          <w:rFonts w:asciiTheme="majorBidi" w:hAnsiTheme="majorBidi" w:cstheme="majorBidi" w:hint="cs"/>
          <w:rtl/>
        </w:rPr>
        <w:t>بحوث</w:t>
      </w:r>
      <w:r w:rsidRPr="00D71FD4">
        <w:rPr>
          <w:rFonts w:asciiTheme="majorBidi" w:hAnsiTheme="majorBidi" w:cstheme="majorBidi"/>
          <w:rtl/>
        </w:rPr>
        <w:t xml:space="preserve"> </w:t>
      </w:r>
      <w:r w:rsidRPr="00D71FD4">
        <w:rPr>
          <w:rFonts w:asciiTheme="majorBidi" w:hAnsiTheme="majorBidi" w:cstheme="majorBidi" w:hint="cs"/>
          <w:rtl/>
        </w:rPr>
        <w:t>جامعة</w:t>
      </w:r>
      <w:r w:rsidRPr="00D71FD4">
        <w:rPr>
          <w:rFonts w:asciiTheme="majorBidi" w:hAnsiTheme="majorBidi" w:cstheme="majorBidi"/>
          <w:rtl/>
        </w:rPr>
        <w:t xml:space="preserve"> </w:t>
      </w:r>
      <w:r w:rsidRPr="00D71FD4">
        <w:rPr>
          <w:rFonts w:asciiTheme="majorBidi" w:hAnsiTheme="majorBidi" w:cstheme="majorBidi" w:hint="cs"/>
          <w:rtl/>
        </w:rPr>
        <w:t>حلب</w:t>
      </w:r>
    </w:p>
    <w:p w:rsidR="00D042F4" w:rsidRPr="00D71FD4" w:rsidRDefault="00540648" w:rsidP="00D71FD4">
      <w:pPr>
        <w:numPr>
          <w:ilvl w:val="0"/>
          <w:numId w:val="2"/>
        </w:numPr>
        <w:rPr>
          <w:rFonts w:asciiTheme="majorBidi" w:hAnsiTheme="majorBidi" w:cstheme="majorBidi"/>
          <w:rtl/>
        </w:rPr>
      </w:pPr>
      <w:r w:rsidRPr="00D71FD4">
        <w:rPr>
          <w:rFonts w:asciiTheme="majorBidi" w:hAnsiTheme="majorBidi" w:cstheme="majorBidi" w:hint="cs"/>
          <w:rtl/>
        </w:rPr>
        <w:t>الفكر</w:t>
      </w:r>
      <w:r w:rsidRPr="00D71FD4">
        <w:rPr>
          <w:rFonts w:asciiTheme="majorBidi" w:hAnsiTheme="majorBidi" w:cstheme="majorBidi"/>
          <w:rtl/>
        </w:rPr>
        <w:t xml:space="preserve"> </w:t>
      </w:r>
      <w:r w:rsidRPr="00D71FD4">
        <w:rPr>
          <w:rFonts w:asciiTheme="majorBidi" w:hAnsiTheme="majorBidi" w:cstheme="majorBidi" w:hint="cs"/>
          <w:rtl/>
        </w:rPr>
        <w:t>العربي</w:t>
      </w:r>
    </w:p>
    <w:p w:rsidR="00D042F4" w:rsidRPr="00D71FD4" w:rsidRDefault="00540648" w:rsidP="00D71FD4">
      <w:pPr>
        <w:numPr>
          <w:ilvl w:val="0"/>
          <w:numId w:val="2"/>
        </w:numPr>
        <w:rPr>
          <w:rFonts w:asciiTheme="majorBidi" w:hAnsiTheme="majorBidi" w:cstheme="majorBidi"/>
          <w:rtl/>
        </w:rPr>
      </w:pPr>
      <w:r w:rsidRPr="00D71FD4">
        <w:rPr>
          <w:rFonts w:asciiTheme="majorBidi" w:hAnsiTheme="majorBidi" w:cstheme="majorBidi" w:hint="cs"/>
          <w:rtl/>
        </w:rPr>
        <w:t>المنتدى</w:t>
      </w:r>
    </w:p>
    <w:p w:rsidR="00D042F4" w:rsidRPr="00D71FD4" w:rsidRDefault="00540648" w:rsidP="00D71FD4">
      <w:pPr>
        <w:numPr>
          <w:ilvl w:val="0"/>
          <w:numId w:val="2"/>
        </w:numPr>
        <w:rPr>
          <w:rFonts w:asciiTheme="majorBidi" w:hAnsiTheme="majorBidi" w:cstheme="majorBidi"/>
          <w:rtl/>
        </w:rPr>
      </w:pPr>
      <w:r w:rsidRPr="00D71FD4">
        <w:rPr>
          <w:rFonts w:asciiTheme="majorBidi" w:hAnsiTheme="majorBidi" w:cstheme="majorBidi" w:hint="cs"/>
          <w:rtl/>
        </w:rPr>
        <w:t>الجامعة</w:t>
      </w:r>
      <w:r w:rsidRPr="00D71FD4">
        <w:rPr>
          <w:rFonts w:asciiTheme="majorBidi" w:hAnsiTheme="majorBidi" w:cstheme="majorBidi"/>
          <w:rtl/>
        </w:rPr>
        <w:t xml:space="preserve"> </w:t>
      </w:r>
      <w:r w:rsidRPr="00D71FD4">
        <w:rPr>
          <w:rFonts w:asciiTheme="majorBidi" w:hAnsiTheme="majorBidi" w:cstheme="majorBidi" w:hint="cs"/>
          <w:rtl/>
        </w:rPr>
        <w:t>الإسلامية</w:t>
      </w:r>
      <w:r w:rsidRPr="00D71FD4">
        <w:rPr>
          <w:rFonts w:asciiTheme="majorBidi" w:hAnsiTheme="majorBidi" w:cstheme="majorBidi"/>
          <w:rtl/>
        </w:rPr>
        <w:t xml:space="preserve"> </w:t>
      </w:r>
    </w:p>
    <w:p w:rsidR="00D042F4" w:rsidRPr="00D71FD4" w:rsidRDefault="00540648" w:rsidP="00D71FD4">
      <w:pPr>
        <w:numPr>
          <w:ilvl w:val="0"/>
          <w:numId w:val="2"/>
        </w:numPr>
        <w:rPr>
          <w:rFonts w:asciiTheme="majorBidi" w:hAnsiTheme="majorBidi" w:cstheme="majorBidi"/>
          <w:rtl/>
        </w:rPr>
      </w:pPr>
      <w:r w:rsidRPr="00D71FD4">
        <w:rPr>
          <w:rFonts w:asciiTheme="majorBidi" w:hAnsiTheme="majorBidi" w:cstheme="majorBidi" w:hint="cs"/>
          <w:rtl/>
        </w:rPr>
        <w:t>كلية</w:t>
      </w:r>
      <w:r w:rsidRPr="00D71FD4">
        <w:rPr>
          <w:rFonts w:asciiTheme="majorBidi" w:hAnsiTheme="majorBidi" w:cstheme="majorBidi"/>
          <w:rtl/>
        </w:rPr>
        <w:t xml:space="preserve"> </w:t>
      </w:r>
      <w:r w:rsidRPr="00D71FD4">
        <w:rPr>
          <w:rFonts w:asciiTheme="majorBidi" w:hAnsiTheme="majorBidi" w:cstheme="majorBidi" w:hint="cs"/>
          <w:rtl/>
        </w:rPr>
        <w:t>الدراسات</w:t>
      </w:r>
      <w:r w:rsidRPr="00D71FD4">
        <w:rPr>
          <w:rFonts w:asciiTheme="majorBidi" w:hAnsiTheme="majorBidi" w:cstheme="majorBidi"/>
          <w:rtl/>
        </w:rPr>
        <w:t xml:space="preserve"> </w:t>
      </w:r>
      <w:r w:rsidRPr="00D71FD4">
        <w:rPr>
          <w:rFonts w:asciiTheme="majorBidi" w:hAnsiTheme="majorBidi" w:cstheme="majorBidi" w:hint="cs"/>
          <w:rtl/>
        </w:rPr>
        <w:t>الإسلامية</w:t>
      </w:r>
      <w:r w:rsidRPr="00D71FD4">
        <w:rPr>
          <w:rFonts w:asciiTheme="majorBidi" w:hAnsiTheme="majorBidi" w:cstheme="majorBidi"/>
          <w:rtl/>
        </w:rPr>
        <w:t xml:space="preserve"> </w:t>
      </w:r>
      <w:r w:rsidRPr="00D71FD4">
        <w:rPr>
          <w:rFonts w:asciiTheme="majorBidi" w:hAnsiTheme="majorBidi" w:cstheme="majorBidi" w:hint="cs"/>
          <w:rtl/>
        </w:rPr>
        <w:t>و</w:t>
      </w:r>
      <w:r w:rsidRPr="00D71FD4">
        <w:rPr>
          <w:rFonts w:asciiTheme="majorBidi" w:hAnsiTheme="majorBidi" w:cstheme="majorBidi"/>
          <w:rtl/>
        </w:rPr>
        <w:t xml:space="preserve"> </w:t>
      </w:r>
      <w:r w:rsidRPr="00D71FD4">
        <w:rPr>
          <w:rFonts w:asciiTheme="majorBidi" w:hAnsiTheme="majorBidi" w:cstheme="majorBidi" w:hint="cs"/>
          <w:rtl/>
        </w:rPr>
        <w:t>العربية</w:t>
      </w:r>
    </w:p>
    <w:p w:rsidR="00D042F4" w:rsidRPr="00D71FD4" w:rsidRDefault="00540648" w:rsidP="00D71FD4">
      <w:pPr>
        <w:numPr>
          <w:ilvl w:val="0"/>
          <w:numId w:val="2"/>
        </w:numPr>
        <w:rPr>
          <w:rFonts w:asciiTheme="majorBidi" w:hAnsiTheme="majorBidi" w:cstheme="majorBidi"/>
          <w:rtl/>
        </w:rPr>
      </w:pPr>
      <w:r w:rsidRPr="00D71FD4">
        <w:rPr>
          <w:rFonts w:asciiTheme="majorBidi" w:hAnsiTheme="majorBidi" w:cstheme="majorBidi" w:hint="cs"/>
          <w:rtl/>
        </w:rPr>
        <w:t>الآداب</w:t>
      </w:r>
      <w:r w:rsidRPr="00D71FD4">
        <w:rPr>
          <w:rFonts w:asciiTheme="majorBidi" w:hAnsiTheme="majorBidi" w:cstheme="majorBidi"/>
          <w:rtl/>
        </w:rPr>
        <w:t xml:space="preserve"> </w:t>
      </w:r>
      <w:r w:rsidRPr="00D71FD4">
        <w:rPr>
          <w:rFonts w:asciiTheme="majorBidi" w:hAnsiTheme="majorBidi" w:cstheme="majorBidi" w:hint="cs"/>
          <w:rtl/>
        </w:rPr>
        <w:t>بقسنطينة</w:t>
      </w:r>
    </w:p>
    <w:p w:rsidR="00D042F4" w:rsidRPr="00D71FD4" w:rsidRDefault="00540648" w:rsidP="00D71FD4">
      <w:pPr>
        <w:numPr>
          <w:ilvl w:val="0"/>
          <w:numId w:val="2"/>
        </w:numPr>
        <w:rPr>
          <w:rFonts w:asciiTheme="majorBidi" w:hAnsiTheme="majorBidi" w:cstheme="majorBidi"/>
          <w:rtl/>
        </w:rPr>
      </w:pPr>
      <w:r w:rsidRPr="00D71FD4">
        <w:rPr>
          <w:rFonts w:asciiTheme="majorBidi" w:hAnsiTheme="majorBidi" w:cstheme="majorBidi" w:hint="cs"/>
          <w:rtl/>
        </w:rPr>
        <w:t>الثقافة</w:t>
      </w:r>
      <w:r w:rsidRPr="00D71FD4">
        <w:rPr>
          <w:rFonts w:asciiTheme="majorBidi" w:hAnsiTheme="majorBidi" w:cstheme="majorBidi"/>
          <w:rtl/>
        </w:rPr>
        <w:t xml:space="preserve"> </w:t>
      </w:r>
      <w:r w:rsidRPr="00D71FD4">
        <w:rPr>
          <w:rFonts w:asciiTheme="majorBidi" w:hAnsiTheme="majorBidi" w:cstheme="majorBidi" w:hint="cs"/>
          <w:rtl/>
        </w:rPr>
        <w:t>الإسلامية</w:t>
      </w:r>
    </w:p>
    <w:p w:rsidR="00D042F4" w:rsidRPr="00D71FD4" w:rsidRDefault="00540648" w:rsidP="00D71FD4">
      <w:pPr>
        <w:numPr>
          <w:ilvl w:val="0"/>
          <w:numId w:val="2"/>
        </w:numPr>
        <w:rPr>
          <w:rFonts w:asciiTheme="majorBidi" w:hAnsiTheme="majorBidi" w:cstheme="majorBidi"/>
          <w:rtl/>
        </w:rPr>
      </w:pPr>
      <w:r w:rsidRPr="00D71FD4">
        <w:rPr>
          <w:rFonts w:asciiTheme="majorBidi" w:hAnsiTheme="majorBidi" w:cstheme="majorBidi" w:hint="cs"/>
          <w:rtl/>
        </w:rPr>
        <w:t>صحيفة</w:t>
      </w:r>
      <w:r w:rsidRPr="00D71FD4">
        <w:rPr>
          <w:rFonts w:asciiTheme="majorBidi" w:hAnsiTheme="majorBidi" w:cstheme="majorBidi"/>
          <w:rtl/>
        </w:rPr>
        <w:t xml:space="preserve"> </w:t>
      </w:r>
      <w:r w:rsidRPr="00D71FD4">
        <w:rPr>
          <w:rFonts w:asciiTheme="majorBidi" w:hAnsiTheme="majorBidi" w:cstheme="majorBidi" w:hint="cs"/>
          <w:rtl/>
        </w:rPr>
        <w:t>البيان</w:t>
      </w:r>
    </w:p>
    <w:p w:rsidR="00540648" w:rsidRPr="00D71FD4" w:rsidRDefault="00540648" w:rsidP="00D71FD4">
      <w:pPr>
        <w:numPr>
          <w:ilvl w:val="0"/>
          <w:numId w:val="2"/>
        </w:numPr>
        <w:rPr>
          <w:rFonts w:asciiTheme="majorBidi" w:hAnsiTheme="majorBidi" w:cstheme="majorBidi"/>
          <w:rtl/>
        </w:rPr>
      </w:pPr>
      <w:r w:rsidRPr="00D71FD4">
        <w:rPr>
          <w:rFonts w:asciiTheme="majorBidi" w:hAnsiTheme="majorBidi" w:cstheme="majorBidi" w:hint="cs"/>
          <w:rtl/>
        </w:rPr>
        <w:t>صحيفة</w:t>
      </w:r>
      <w:r w:rsidRPr="00D71FD4">
        <w:rPr>
          <w:rFonts w:asciiTheme="majorBidi" w:hAnsiTheme="majorBidi" w:cstheme="majorBidi"/>
          <w:rtl/>
        </w:rPr>
        <w:t xml:space="preserve"> </w:t>
      </w:r>
      <w:r w:rsidRPr="00D71FD4">
        <w:rPr>
          <w:rFonts w:asciiTheme="majorBidi" w:hAnsiTheme="majorBidi" w:cstheme="majorBidi" w:hint="cs"/>
          <w:rtl/>
        </w:rPr>
        <w:t>المدينة</w:t>
      </w:r>
    </w:p>
    <w:p w:rsidR="00D71FD4" w:rsidRPr="00D71FD4" w:rsidRDefault="00D71FD4" w:rsidP="00D71FD4">
      <w:pPr>
        <w:bidi/>
        <w:rPr>
          <w:rFonts w:asciiTheme="majorBidi" w:hAnsiTheme="majorBidi" w:cstheme="majorBidi"/>
        </w:rPr>
      </w:pPr>
    </w:p>
    <w:sectPr w:rsidR="00D71FD4" w:rsidRPr="00D71FD4" w:rsidSect="007A0B7F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akkal Majalla">
    <w:panose1 w:val="02000000000000000000"/>
    <w:charset w:val="A2"/>
    <w:family w:val="auto"/>
    <w:pitch w:val="variable"/>
    <w:sig w:usb0="80002007" w:usb1="80000000" w:usb2="00000008" w:usb3="00000000" w:csb0="000000D3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352B9B"/>
    <w:multiLevelType w:val="hybridMultilevel"/>
    <w:tmpl w:val="39724EDE"/>
    <w:lvl w:ilvl="0" w:tplc="3AC60EF4">
      <w:start w:val="1"/>
      <w:numFmt w:val="decimal"/>
      <w:lvlText w:val="%1."/>
      <w:lvlJc w:val="left"/>
      <w:pPr>
        <w:ind w:left="720" w:hanging="360"/>
      </w:pPr>
      <w:rPr>
        <w:rFonts w:ascii="Sakkal Majalla" w:hAnsi="Sakkal Majalla" w:cs="Sakkal Majalla" w:hint="default"/>
        <w:b w:val="0"/>
        <w:bCs w:val="0"/>
        <w:i w:val="0"/>
        <w:iCs w:val="0"/>
        <w:sz w:val="24"/>
        <w:szCs w:val="24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4822C8"/>
    <w:multiLevelType w:val="hybridMultilevel"/>
    <w:tmpl w:val="F758ACFA"/>
    <w:lvl w:ilvl="0" w:tplc="3AC60EF4">
      <w:start w:val="1"/>
      <w:numFmt w:val="decimal"/>
      <w:lvlText w:val="%1."/>
      <w:lvlJc w:val="left"/>
      <w:pPr>
        <w:ind w:left="720" w:hanging="360"/>
      </w:pPr>
      <w:rPr>
        <w:rFonts w:ascii="Sakkal Majalla" w:hAnsi="Sakkal Majalla" w:cs="Sakkal Majalla" w:hint="default"/>
        <w:b w:val="0"/>
        <w:bCs w:val="0"/>
        <w:i w:val="0"/>
        <w:iCs w:val="0"/>
        <w:sz w:val="24"/>
        <w:szCs w:val="24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05A59B8"/>
    <w:multiLevelType w:val="hybridMultilevel"/>
    <w:tmpl w:val="55B2FA26"/>
    <w:lvl w:ilvl="0" w:tplc="3AC60EF4">
      <w:start w:val="1"/>
      <w:numFmt w:val="decimal"/>
      <w:lvlText w:val="%1."/>
      <w:lvlJc w:val="left"/>
      <w:pPr>
        <w:ind w:left="720" w:hanging="360"/>
      </w:pPr>
      <w:rPr>
        <w:rFonts w:ascii="Sakkal Majalla" w:hAnsi="Sakkal Majalla" w:cs="Sakkal Majalla" w:hint="default"/>
        <w:b w:val="0"/>
        <w:bCs w:val="0"/>
        <w:i w:val="0"/>
        <w:iCs w:val="0"/>
        <w:sz w:val="24"/>
        <w:szCs w:val="24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0B6A4E"/>
    <w:multiLevelType w:val="hybridMultilevel"/>
    <w:tmpl w:val="F1363F48"/>
    <w:lvl w:ilvl="0" w:tplc="3AC60EF4">
      <w:start w:val="1"/>
      <w:numFmt w:val="decimal"/>
      <w:lvlText w:val="%1."/>
      <w:lvlJc w:val="left"/>
      <w:pPr>
        <w:ind w:left="720" w:hanging="360"/>
      </w:pPr>
      <w:rPr>
        <w:rFonts w:ascii="Sakkal Majalla" w:hAnsi="Sakkal Majalla" w:cs="Sakkal Majalla" w:hint="default"/>
        <w:b w:val="0"/>
        <w:bCs w:val="0"/>
        <w:i w:val="0"/>
        <w:iCs w:val="0"/>
        <w:sz w:val="24"/>
        <w:szCs w:val="24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docVars>
    <w:docVar w:name="__Grammarly_42____i" w:val="H4sIAAAAAAAEAKtWckksSQxILCpxzi/NK1GyMqwFAAEhoTITAAAA"/>
    <w:docVar w:name="__Grammarly_42___1" w:val="H4sIAAAAAAAEAKtWcslP9kxRslIyNDY0NzQzsTA1NjM1MDa0sDRR0lEKTi0uzszPAykwrAUAlr4aDCwAAAA="/>
  </w:docVars>
  <w:rsids>
    <w:rsidRoot w:val="00540648"/>
    <w:rsid w:val="00002E78"/>
    <w:rsid w:val="0000782C"/>
    <w:rsid w:val="000152C8"/>
    <w:rsid w:val="00022F29"/>
    <w:rsid w:val="00043A07"/>
    <w:rsid w:val="00046336"/>
    <w:rsid w:val="00073DE8"/>
    <w:rsid w:val="0008409F"/>
    <w:rsid w:val="00087E91"/>
    <w:rsid w:val="000919C0"/>
    <w:rsid w:val="000B675F"/>
    <w:rsid w:val="000F0B5B"/>
    <w:rsid w:val="00103AD7"/>
    <w:rsid w:val="00110218"/>
    <w:rsid w:val="001137EA"/>
    <w:rsid w:val="001317D6"/>
    <w:rsid w:val="001666B2"/>
    <w:rsid w:val="00171C59"/>
    <w:rsid w:val="0018166A"/>
    <w:rsid w:val="00187B9A"/>
    <w:rsid w:val="00192847"/>
    <w:rsid w:val="00214AE9"/>
    <w:rsid w:val="002402B2"/>
    <w:rsid w:val="00247040"/>
    <w:rsid w:val="0025316C"/>
    <w:rsid w:val="00255CDE"/>
    <w:rsid w:val="002A199F"/>
    <w:rsid w:val="002A4CCB"/>
    <w:rsid w:val="002E0C2F"/>
    <w:rsid w:val="002E5F1B"/>
    <w:rsid w:val="002E6176"/>
    <w:rsid w:val="003013B0"/>
    <w:rsid w:val="003040EA"/>
    <w:rsid w:val="00310AA7"/>
    <w:rsid w:val="00324CA5"/>
    <w:rsid w:val="00332D27"/>
    <w:rsid w:val="003360D3"/>
    <w:rsid w:val="003458D4"/>
    <w:rsid w:val="00364B84"/>
    <w:rsid w:val="00371351"/>
    <w:rsid w:val="00390A14"/>
    <w:rsid w:val="003F7E26"/>
    <w:rsid w:val="004100BF"/>
    <w:rsid w:val="00421E41"/>
    <w:rsid w:val="004274C7"/>
    <w:rsid w:val="0043061E"/>
    <w:rsid w:val="00430B87"/>
    <w:rsid w:val="00444818"/>
    <w:rsid w:val="00454FF9"/>
    <w:rsid w:val="00477F4D"/>
    <w:rsid w:val="00484441"/>
    <w:rsid w:val="00497ABE"/>
    <w:rsid w:val="004B1FDE"/>
    <w:rsid w:val="004B4F6E"/>
    <w:rsid w:val="004B5659"/>
    <w:rsid w:val="004B7C77"/>
    <w:rsid w:val="004C13D1"/>
    <w:rsid w:val="004C22A4"/>
    <w:rsid w:val="004D1976"/>
    <w:rsid w:val="004D62BB"/>
    <w:rsid w:val="004D6423"/>
    <w:rsid w:val="004E1FE8"/>
    <w:rsid w:val="004F07A1"/>
    <w:rsid w:val="004F25CE"/>
    <w:rsid w:val="004F2CE7"/>
    <w:rsid w:val="004F48F2"/>
    <w:rsid w:val="00504A2B"/>
    <w:rsid w:val="005078B9"/>
    <w:rsid w:val="00517FD5"/>
    <w:rsid w:val="00540648"/>
    <w:rsid w:val="005661AB"/>
    <w:rsid w:val="00567730"/>
    <w:rsid w:val="005A3D99"/>
    <w:rsid w:val="005A789D"/>
    <w:rsid w:val="005C0458"/>
    <w:rsid w:val="005C7E31"/>
    <w:rsid w:val="00620C39"/>
    <w:rsid w:val="006664D8"/>
    <w:rsid w:val="00666C32"/>
    <w:rsid w:val="006771FE"/>
    <w:rsid w:val="0069332F"/>
    <w:rsid w:val="006A16CA"/>
    <w:rsid w:val="006E4474"/>
    <w:rsid w:val="006E480F"/>
    <w:rsid w:val="00712F47"/>
    <w:rsid w:val="00764503"/>
    <w:rsid w:val="00773616"/>
    <w:rsid w:val="00775ADE"/>
    <w:rsid w:val="00781414"/>
    <w:rsid w:val="00782D36"/>
    <w:rsid w:val="007A0892"/>
    <w:rsid w:val="007A0B7F"/>
    <w:rsid w:val="007A67BE"/>
    <w:rsid w:val="007C4F4B"/>
    <w:rsid w:val="00843F0A"/>
    <w:rsid w:val="0087029A"/>
    <w:rsid w:val="008C08E0"/>
    <w:rsid w:val="008C2F26"/>
    <w:rsid w:val="008D44A9"/>
    <w:rsid w:val="008E409D"/>
    <w:rsid w:val="0091099F"/>
    <w:rsid w:val="00925172"/>
    <w:rsid w:val="00974DA3"/>
    <w:rsid w:val="00986087"/>
    <w:rsid w:val="00997BDE"/>
    <w:rsid w:val="00997C07"/>
    <w:rsid w:val="009A267D"/>
    <w:rsid w:val="009B641F"/>
    <w:rsid w:val="009E68D1"/>
    <w:rsid w:val="009F7C0D"/>
    <w:rsid w:val="00A16121"/>
    <w:rsid w:val="00A23260"/>
    <w:rsid w:val="00A24E27"/>
    <w:rsid w:val="00A254D1"/>
    <w:rsid w:val="00A26315"/>
    <w:rsid w:val="00A42AF6"/>
    <w:rsid w:val="00A52A4B"/>
    <w:rsid w:val="00A67F3B"/>
    <w:rsid w:val="00A806D0"/>
    <w:rsid w:val="00A80E77"/>
    <w:rsid w:val="00A93CBD"/>
    <w:rsid w:val="00A947FA"/>
    <w:rsid w:val="00AA2C28"/>
    <w:rsid w:val="00AB5D3A"/>
    <w:rsid w:val="00AD200C"/>
    <w:rsid w:val="00AD3B64"/>
    <w:rsid w:val="00AD7DD4"/>
    <w:rsid w:val="00AF3896"/>
    <w:rsid w:val="00AF4B9B"/>
    <w:rsid w:val="00B00D62"/>
    <w:rsid w:val="00B0472F"/>
    <w:rsid w:val="00B54B33"/>
    <w:rsid w:val="00B8269F"/>
    <w:rsid w:val="00BB734E"/>
    <w:rsid w:val="00BB783A"/>
    <w:rsid w:val="00BE3735"/>
    <w:rsid w:val="00BF7051"/>
    <w:rsid w:val="00C04945"/>
    <w:rsid w:val="00C1348F"/>
    <w:rsid w:val="00C302A1"/>
    <w:rsid w:val="00C31552"/>
    <w:rsid w:val="00C5410F"/>
    <w:rsid w:val="00C56962"/>
    <w:rsid w:val="00C61D67"/>
    <w:rsid w:val="00C64761"/>
    <w:rsid w:val="00C848E0"/>
    <w:rsid w:val="00C93AD5"/>
    <w:rsid w:val="00CB5DE7"/>
    <w:rsid w:val="00D042F4"/>
    <w:rsid w:val="00D24EB3"/>
    <w:rsid w:val="00D36FC1"/>
    <w:rsid w:val="00D42DF8"/>
    <w:rsid w:val="00D67C67"/>
    <w:rsid w:val="00D704D5"/>
    <w:rsid w:val="00D71FD4"/>
    <w:rsid w:val="00D8001B"/>
    <w:rsid w:val="00D84A4D"/>
    <w:rsid w:val="00D91805"/>
    <w:rsid w:val="00DA1B78"/>
    <w:rsid w:val="00DE109D"/>
    <w:rsid w:val="00E11166"/>
    <w:rsid w:val="00E550A4"/>
    <w:rsid w:val="00E666B5"/>
    <w:rsid w:val="00E76DA8"/>
    <w:rsid w:val="00E82C2A"/>
    <w:rsid w:val="00E83E9D"/>
    <w:rsid w:val="00E850F3"/>
    <w:rsid w:val="00E91238"/>
    <w:rsid w:val="00E91ACB"/>
    <w:rsid w:val="00EC059B"/>
    <w:rsid w:val="00EC74B8"/>
    <w:rsid w:val="00ED1F0A"/>
    <w:rsid w:val="00EE1B3C"/>
    <w:rsid w:val="00EE6D5A"/>
    <w:rsid w:val="00EF31F7"/>
    <w:rsid w:val="00F15C5F"/>
    <w:rsid w:val="00F21FBE"/>
    <w:rsid w:val="00F4693C"/>
    <w:rsid w:val="00F50096"/>
    <w:rsid w:val="00F60700"/>
    <w:rsid w:val="00FA2F93"/>
    <w:rsid w:val="00FB4942"/>
    <w:rsid w:val="00FD3DA0"/>
    <w:rsid w:val="00FF02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289396C-1FFC-4086-B442-732E6ABE9D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A0B7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B5D3A"/>
    <w:pPr>
      <w:ind w:left="720"/>
      <w:contextualSpacing/>
    </w:pPr>
  </w:style>
  <w:style w:type="table" w:styleId="TableGrid">
    <w:name w:val="Table Grid"/>
    <w:basedOn w:val="TableNormal"/>
    <w:uiPriority w:val="59"/>
    <w:rsid w:val="0087029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702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7029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164</TotalTime>
  <Pages>4</Pages>
  <Words>924</Words>
  <Characters>5270</Characters>
  <Application>Microsoft Office Word</Application>
  <DocSecurity>0</DocSecurity>
  <Lines>43</Lines>
  <Paragraphs>12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6182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Fahreddin Yıldız</dc:creator>
  <cp:lastModifiedBy>Ridvan Talha Yucedag</cp:lastModifiedBy>
  <cp:revision>2</cp:revision>
  <dcterms:created xsi:type="dcterms:W3CDTF">2015-12-17T13:55:00Z</dcterms:created>
  <dcterms:modified xsi:type="dcterms:W3CDTF">2018-05-24T15:17:00Z</dcterms:modified>
</cp:coreProperties>
</file>